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2E9D" w14:textId="77777777" w:rsidR="007772C5" w:rsidRPr="00831433" w:rsidRDefault="007772C5" w:rsidP="007772C5">
      <w:pPr>
        <w:pStyle w:val="Overskrift1"/>
        <w:jc w:val="center"/>
        <w:rPr>
          <w:color w:val="FFFFFF" w:themeColor="background1"/>
          <w:sz w:val="40"/>
          <w:szCs w:val="40"/>
          <w14:textFill>
            <w14:noFill/>
          </w14:textFill>
        </w:rPr>
      </w:pPr>
    </w:p>
    <w:p w14:paraId="58E21D04" w14:textId="5734F93F" w:rsidR="007772C5" w:rsidRPr="00CD2FBA" w:rsidRDefault="00BF6257" w:rsidP="007772C5">
      <w:pPr>
        <w:pStyle w:val="Overskrift1"/>
        <w:rPr>
          <w:lang w:val="nn-NO"/>
        </w:rPr>
      </w:pPr>
      <w:r w:rsidRPr="00CD2FBA">
        <w:rPr>
          <w:lang w:val="nn-NO"/>
        </w:rPr>
        <w:t xml:space="preserve">Protokoll frå styremøte </w:t>
      </w:r>
      <w:r w:rsidR="006F3886">
        <w:rPr>
          <w:lang w:val="nn-NO"/>
        </w:rPr>
        <w:t>14</w:t>
      </w:r>
      <w:r w:rsidRPr="00CD2FBA">
        <w:rPr>
          <w:lang w:val="nn-NO"/>
        </w:rPr>
        <w:t>.</w:t>
      </w:r>
      <w:r w:rsidR="006F3886">
        <w:rPr>
          <w:lang w:val="nn-NO"/>
        </w:rPr>
        <w:t>10</w:t>
      </w:r>
      <w:r w:rsidRPr="00CD2FBA">
        <w:rPr>
          <w:lang w:val="nn-NO"/>
        </w:rPr>
        <w:t>.24</w:t>
      </w:r>
    </w:p>
    <w:p w14:paraId="4DE9CDC8" w14:textId="7660CD8D" w:rsidR="007772C5" w:rsidRPr="00CD2FBA" w:rsidRDefault="00BF6257" w:rsidP="007772C5">
      <w:pPr>
        <w:rPr>
          <w:b/>
          <w:bCs/>
          <w:sz w:val="24"/>
          <w:szCs w:val="24"/>
          <w:lang w:val="nn-NO"/>
        </w:rPr>
      </w:pPr>
      <w:r w:rsidRPr="00CD2FBA">
        <w:rPr>
          <w:b/>
          <w:bCs/>
          <w:sz w:val="24"/>
          <w:szCs w:val="24"/>
          <w:lang w:val="nn-NO"/>
        </w:rPr>
        <w:t>Til stades:</w:t>
      </w:r>
    </w:p>
    <w:p w14:paraId="1D885EAE" w14:textId="77777777" w:rsidR="007772C5" w:rsidRPr="00CD2FBA" w:rsidRDefault="007772C5" w:rsidP="007772C5">
      <w:pPr>
        <w:rPr>
          <w:sz w:val="24"/>
          <w:szCs w:val="24"/>
          <w:u w:val="single"/>
          <w:lang w:val="nn-NO"/>
        </w:rPr>
      </w:pPr>
      <w:r w:rsidRPr="00CD2FBA">
        <w:rPr>
          <w:sz w:val="24"/>
          <w:szCs w:val="24"/>
          <w:u w:val="single"/>
          <w:lang w:val="nn-NO"/>
        </w:rPr>
        <w:t>Styremedlemmer:</w:t>
      </w:r>
    </w:p>
    <w:p w14:paraId="13A4F7B4" w14:textId="77777777" w:rsidR="007772C5" w:rsidRPr="00CD2FBA" w:rsidRDefault="007772C5" w:rsidP="007772C5">
      <w:pPr>
        <w:rPr>
          <w:sz w:val="24"/>
          <w:szCs w:val="24"/>
          <w:lang w:val="nn-NO"/>
        </w:rPr>
      </w:pPr>
      <w:r w:rsidRPr="00CD2FBA">
        <w:rPr>
          <w:sz w:val="24"/>
          <w:szCs w:val="24"/>
          <w:lang w:val="nn-NO"/>
        </w:rPr>
        <w:t>Runar Flåt Granheim, Anne Eikerapen, Beate Simonstad, Trond Haugå og Per Arne Teslo</w:t>
      </w:r>
    </w:p>
    <w:p w14:paraId="3ABF7A99" w14:textId="77777777" w:rsidR="007772C5" w:rsidRPr="00CD2FBA" w:rsidRDefault="007772C5" w:rsidP="007772C5">
      <w:pPr>
        <w:rPr>
          <w:sz w:val="24"/>
          <w:szCs w:val="24"/>
          <w:u w:val="single"/>
          <w:lang w:val="nn-NO"/>
        </w:rPr>
      </w:pPr>
      <w:r w:rsidRPr="00CD2FBA">
        <w:rPr>
          <w:sz w:val="24"/>
          <w:szCs w:val="24"/>
          <w:u w:val="single"/>
          <w:lang w:val="nn-NO"/>
        </w:rPr>
        <w:t xml:space="preserve">Observatørar: </w:t>
      </w:r>
    </w:p>
    <w:p w14:paraId="5ECF20FD" w14:textId="77777777" w:rsidR="007772C5" w:rsidRPr="006F3886" w:rsidRDefault="007772C5" w:rsidP="007772C5">
      <w:pPr>
        <w:rPr>
          <w:sz w:val="24"/>
          <w:szCs w:val="24"/>
          <w:lang w:val="nn-NO"/>
        </w:rPr>
      </w:pPr>
      <w:r w:rsidRPr="006F3886">
        <w:rPr>
          <w:sz w:val="24"/>
          <w:szCs w:val="24"/>
          <w:lang w:val="nn-NO"/>
        </w:rPr>
        <w:t xml:space="preserve">John Salve Sigridnes- kommunedirektør, Torleiv Olavson Momrak- </w:t>
      </w:r>
      <w:proofErr w:type="spellStart"/>
      <w:r w:rsidRPr="006F3886">
        <w:rPr>
          <w:sz w:val="24"/>
          <w:szCs w:val="24"/>
          <w:lang w:val="nn-NO"/>
        </w:rPr>
        <w:t>rådgiver</w:t>
      </w:r>
      <w:proofErr w:type="spellEnd"/>
      <w:r w:rsidRPr="006F3886">
        <w:rPr>
          <w:sz w:val="24"/>
          <w:szCs w:val="24"/>
          <w:lang w:val="nn-NO"/>
        </w:rPr>
        <w:t xml:space="preserve"> Agder Fylkeskommune, Arne Borgersen- Innovasjon Norge</w:t>
      </w:r>
    </w:p>
    <w:p w14:paraId="22B97929" w14:textId="77777777" w:rsidR="00BF6257" w:rsidRPr="006F3886" w:rsidRDefault="00BF6257" w:rsidP="007772C5">
      <w:pPr>
        <w:rPr>
          <w:sz w:val="24"/>
          <w:szCs w:val="24"/>
          <w:lang w:val="nn-NO"/>
        </w:rPr>
      </w:pPr>
    </w:p>
    <w:p w14:paraId="10D877A8" w14:textId="722272D0" w:rsidR="00BF6257" w:rsidRPr="006F3886" w:rsidRDefault="00BF6257" w:rsidP="007772C5">
      <w:pPr>
        <w:rPr>
          <w:sz w:val="24"/>
          <w:szCs w:val="24"/>
          <w:lang w:val="nn-NO"/>
        </w:rPr>
      </w:pPr>
      <w:r w:rsidRPr="006F3886">
        <w:rPr>
          <w:sz w:val="24"/>
          <w:szCs w:val="24"/>
          <w:lang w:val="nn-NO"/>
        </w:rPr>
        <w:t>Moglegheitsutviklar: referent</w:t>
      </w:r>
    </w:p>
    <w:p w14:paraId="6B10BB7D" w14:textId="39F4E602" w:rsidR="00CD2FBA" w:rsidRPr="00F9581B" w:rsidRDefault="00D81B66" w:rsidP="007772C5">
      <w:pPr>
        <w:rPr>
          <w:sz w:val="24"/>
          <w:szCs w:val="24"/>
          <w:lang w:val="nn-NO"/>
        </w:rPr>
      </w:pPr>
      <w:r w:rsidRPr="00F9581B">
        <w:rPr>
          <w:sz w:val="24"/>
          <w:szCs w:val="24"/>
          <w:lang w:val="nn-NO"/>
        </w:rPr>
        <w:t>01/24</w:t>
      </w:r>
      <w:r w:rsidR="00D479C1" w:rsidRPr="00F9581B">
        <w:rPr>
          <w:sz w:val="24"/>
          <w:szCs w:val="24"/>
          <w:lang w:val="nn-NO"/>
        </w:rPr>
        <w:tab/>
        <w:t>Godkjenning av protokoll</w:t>
      </w:r>
    </w:p>
    <w:p w14:paraId="4FCA7990" w14:textId="1D85940C" w:rsidR="00D81B66" w:rsidRPr="00F9581B" w:rsidRDefault="00D81B66" w:rsidP="007772C5">
      <w:pPr>
        <w:rPr>
          <w:sz w:val="24"/>
          <w:szCs w:val="24"/>
          <w:lang w:val="nn-NO"/>
        </w:rPr>
      </w:pPr>
      <w:r w:rsidRPr="00F9581B">
        <w:rPr>
          <w:sz w:val="24"/>
          <w:szCs w:val="24"/>
          <w:lang w:val="nn-NO"/>
        </w:rPr>
        <w:t>02/24</w:t>
      </w:r>
      <w:r w:rsidR="00D479C1" w:rsidRPr="00F9581B">
        <w:rPr>
          <w:sz w:val="24"/>
          <w:szCs w:val="24"/>
          <w:lang w:val="nn-NO"/>
        </w:rPr>
        <w:tab/>
      </w:r>
      <w:r w:rsidR="00F9581B" w:rsidRPr="00F9581B">
        <w:rPr>
          <w:sz w:val="24"/>
          <w:szCs w:val="24"/>
          <w:lang w:val="nn-NO"/>
        </w:rPr>
        <w:t>Orientering frå Moglegh</w:t>
      </w:r>
      <w:r w:rsidR="00F9581B">
        <w:rPr>
          <w:sz w:val="24"/>
          <w:szCs w:val="24"/>
          <w:lang w:val="nn-NO"/>
        </w:rPr>
        <w:t>eitsutviklar</w:t>
      </w:r>
    </w:p>
    <w:p w14:paraId="71FFE9FA" w14:textId="61ECAB65" w:rsidR="00D81B66" w:rsidRPr="006F3886" w:rsidRDefault="00D81B66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03/24</w:t>
      </w:r>
      <w:r w:rsidR="00F9581B" w:rsidRPr="006F3886">
        <w:rPr>
          <w:sz w:val="24"/>
          <w:szCs w:val="24"/>
        </w:rPr>
        <w:tab/>
        <w:t>Regnskapsrapportering</w:t>
      </w:r>
    </w:p>
    <w:p w14:paraId="1C9B2E8E" w14:textId="6552BF40" w:rsidR="00D81B66" w:rsidRPr="00576F51" w:rsidRDefault="00D81B66" w:rsidP="007772C5">
      <w:pPr>
        <w:rPr>
          <w:sz w:val="24"/>
          <w:szCs w:val="24"/>
        </w:rPr>
      </w:pPr>
      <w:r w:rsidRPr="00576F51">
        <w:rPr>
          <w:sz w:val="24"/>
          <w:szCs w:val="24"/>
        </w:rPr>
        <w:t>04/24</w:t>
      </w:r>
      <w:r w:rsidR="00F9581B" w:rsidRPr="00576F51">
        <w:rPr>
          <w:sz w:val="24"/>
          <w:szCs w:val="24"/>
        </w:rPr>
        <w:tab/>
      </w:r>
      <w:r w:rsidR="009E2DCA" w:rsidRPr="00576F51">
        <w:rPr>
          <w:sz w:val="24"/>
          <w:szCs w:val="24"/>
        </w:rPr>
        <w:t>Kontroll og oppfølging av strategiske mål og Handlingsplan 24/25</w:t>
      </w:r>
    </w:p>
    <w:p w14:paraId="3AF9A436" w14:textId="69686F7B" w:rsidR="00D81B66" w:rsidRPr="00576F51" w:rsidRDefault="00D81B66" w:rsidP="007772C5">
      <w:pPr>
        <w:rPr>
          <w:sz w:val="24"/>
          <w:szCs w:val="24"/>
        </w:rPr>
      </w:pPr>
      <w:r w:rsidRPr="00576F51">
        <w:rPr>
          <w:sz w:val="24"/>
          <w:szCs w:val="24"/>
        </w:rPr>
        <w:t>0</w:t>
      </w:r>
      <w:r w:rsidR="00A7419F" w:rsidRPr="00576F51">
        <w:rPr>
          <w:sz w:val="24"/>
          <w:szCs w:val="24"/>
        </w:rPr>
        <w:t>5/24</w:t>
      </w:r>
      <w:r w:rsidR="009E2DCA" w:rsidRPr="00576F51">
        <w:rPr>
          <w:sz w:val="24"/>
          <w:szCs w:val="24"/>
        </w:rPr>
        <w:tab/>
      </w:r>
      <w:r w:rsidR="00576F51" w:rsidRPr="00576F51">
        <w:rPr>
          <w:sz w:val="24"/>
          <w:szCs w:val="24"/>
        </w:rPr>
        <w:t>Taushetserklæring,</w:t>
      </w:r>
      <w:r w:rsidR="00576F51">
        <w:rPr>
          <w:sz w:val="24"/>
          <w:szCs w:val="24"/>
        </w:rPr>
        <w:t xml:space="preserve"> </w:t>
      </w:r>
      <w:r w:rsidR="00576F51" w:rsidRPr="00576F51">
        <w:rPr>
          <w:sz w:val="24"/>
          <w:szCs w:val="24"/>
        </w:rPr>
        <w:t>habilitet og møtegodtgjørel</w:t>
      </w:r>
      <w:r w:rsidR="00576F51">
        <w:rPr>
          <w:sz w:val="24"/>
          <w:szCs w:val="24"/>
        </w:rPr>
        <w:t>se for styrets medlem</w:t>
      </w:r>
    </w:p>
    <w:p w14:paraId="1E89B8E1" w14:textId="55A806E7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06/24</w:t>
      </w:r>
      <w:r w:rsidR="00576F51" w:rsidRPr="006F3886">
        <w:rPr>
          <w:sz w:val="24"/>
          <w:szCs w:val="24"/>
        </w:rPr>
        <w:tab/>
      </w:r>
      <w:r w:rsidR="00E4213C" w:rsidRPr="006F3886">
        <w:rPr>
          <w:sz w:val="24"/>
          <w:szCs w:val="24"/>
        </w:rPr>
        <w:t xml:space="preserve">PSV </w:t>
      </w:r>
      <w:proofErr w:type="gramStart"/>
      <w:r w:rsidR="00E4213C" w:rsidRPr="006F3886">
        <w:rPr>
          <w:sz w:val="24"/>
          <w:szCs w:val="24"/>
        </w:rPr>
        <w:t>( Programstatusevaluering</w:t>
      </w:r>
      <w:proofErr w:type="gramEnd"/>
      <w:r w:rsidR="00E4213C" w:rsidRPr="006F3886">
        <w:rPr>
          <w:sz w:val="24"/>
          <w:szCs w:val="24"/>
        </w:rPr>
        <w:t xml:space="preserve">) </w:t>
      </w:r>
    </w:p>
    <w:p w14:paraId="5B44F09D" w14:textId="2DBC91DB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07/24</w:t>
      </w:r>
      <w:r w:rsidR="00E4213C" w:rsidRPr="006F3886">
        <w:rPr>
          <w:sz w:val="24"/>
          <w:szCs w:val="24"/>
        </w:rPr>
        <w:tab/>
        <w:t>SMBU arbeid</w:t>
      </w:r>
    </w:p>
    <w:p w14:paraId="3E5A6A98" w14:textId="6854F3CB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08/24</w:t>
      </w:r>
      <w:r w:rsidR="00E4213C" w:rsidRPr="006F3886">
        <w:rPr>
          <w:sz w:val="24"/>
          <w:szCs w:val="24"/>
        </w:rPr>
        <w:tab/>
      </w:r>
      <w:r w:rsidR="00BC4C77" w:rsidRPr="006F3886">
        <w:rPr>
          <w:sz w:val="24"/>
          <w:szCs w:val="24"/>
        </w:rPr>
        <w:t>Finansiering av omstillingsprosjektet</w:t>
      </w:r>
    </w:p>
    <w:p w14:paraId="755D8207" w14:textId="6D0CF7DB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09/24</w:t>
      </w:r>
      <w:r w:rsidR="00BC4C77" w:rsidRPr="006F3886">
        <w:rPr>
          <w:sz w:val="24"/>
          <w:szCs w:val="24"/>
        </w:rPr>
        <w:tab/>
      </w:r>
      <w:proofErr w:type="spellStart"/>
      <w:r w:rsidR="006E08DB" w:rsidRPr="006F3886">
        <w:rPr>
          <w:sz w:val="24"/>
          <w:szCs w:val="24"/>
        </w:rPr>
        <w:t>Årshjul</w:t>
      </w:r>
      <w:proofErr w:type="spellEnd"/>
    </w:p>
    <w:p w14:paraId="34AA7808" w14:textId="49C39F13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10/24</w:t>
      </w:r>
      <w:r w:rsidR="006E08DB" w:rsidRPr="006F3886">
        <w:rPr>
          <w:sz w:val="24"/>
          <w:szCs w:val="24"/>
        </w:rPr>
        <w:tab/>
        <w:t>Fullmakter Bygg Bygland</w:t>
      </w:r>
    </w:p>
    <w:p w14:paraId="70F25D76" w14:textId="2AF4E11B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11/24</w:t>
      </w:r>
      <w:r w:rsidR="006E08DB" w:rsidRPr="006F3886">
        <w:rPr>
          <w:sz w:val="24"/>
          <w:szCs w:val="24"/>
        </w:rPr>
        <w:tab/>
        <w:t>Retningslinjer for bruk av omstillingsmidler</w:t>
      </w:r>
    </w:p>
    <w:p w14:paraId="3BCF49CB" w14:textId="7285C589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12/24</w:t>
      </w:r>
      <w:r w:rsidR="006E08DB" w:rsidRPr="006F3886">
        <w:rPr>
          <w:sz w:val="24"/>
          <w:szCs w:val="24"/>
        </w:rPr>
        <w:tab/>
      </w:r>
      <w:r w:rsidR="00E641AA" w:rsidRPr="006F3886">
        <w:rPr>
          <w:sz w:val="24"/>
          <w:szCs w:val="24"/>
        </w:rPr>
        <w:t>Styreinstruks for Bygg Bygland</w:t>
      </w:r>
    </w:p>
    <w:p w14:paraId="2EB41E95" w14:textId="3564C2BD" w:rsidR="00A7419F" w:rsidRPr="006F3886" w:rsidRDefault="00A7419F" w:rsidP="007772C5">
      <w:pPr>
        <w:rPr>
          <w:sz w:val="24"/>
          <w:szCs w:val="24"/>
        </w:rPr>
      </w:pPr>
      <w:r w:rsidRPr="006F3886">
        <w:rPr>
          <w:sz w:val="24"/>
          <w:szCs w:val="24"/>
        </w:rPr>
        <w:t>1</w:t>
      </w:r>
      <w:r w:rsidR="001E2252" w:rsidRPr="006F3886">
        <w:rPr>
          <w:sz w:val="24"/>
          <w:szCs w:val="24"/>
        </w:rPr>
        <w:t>3/24</w:t>
      </w:r>
      <w:r w:rsidR="00E641AA" w:rsidRPr="006F3886">
        <w:rPr>
          <w:sz w:val="24"/>
          <w:szCs w:val="24"/>
        </w:rPr>
        <w:tab/>
        <w:t>Søknad om omstillingsmidler</w:t>
      </w:r>
    </w:p>
    <w:p w14:paraId="328A3498" w14:textId="77CC13AF" w:rsidR="001E2252" w:rsidRDefault="001E2252" w:rsidP="007772C5">
      <w:pPr>
        <w:rPr>
          <w:sz w:val="24"/>
          <w:szCs w:val="24"/>
          <w:lang w:val="nn-NO"/>
        </w:rPr>
      </w:pPr>
      <w:r w:rsidRPr="00E641AA">
        <w:rPr>
          <w:sz w:val="24"/>
          <w:szCs w:val="24"/>
          <w:lang w:val="nn-NO"/>
        </w:rPr>
        <w:t>14/24</w:t>
      </w:r>
      <w:r w:rsidR="00E641AA">
        <w:rPr>
          <w:sz w:val="24"/>
          <w:szCs w:val="24"/>
          <w:lang w:val="nn-NO"/>
        </w:rPr>
        <w:tab/>
        <w:t>Eventuelt</w:t>
      </w:r>
    </w:p>
    <w:p w14:paraId="3DA6E4F6" w14:textId="77777777" w:rsidR="00E641AA" w:rsidRDefault="00E641AA" w:rsidP="007772C5">
      <w:pPr>
        <w:rPr>
          <w:sz w:val="24"/>
          <w:szCs w:val="24"/>
          <w:lang w:val="nn-NO"/>
        </w:rPr>
      </w:pPr>
    </w:p>
    <w:p w14:paraId="270054A8" w14:textId="77777777" w:rsidR="00E641AA" w:rsidRDefault="00E641AA" w:rsidP="007772C5">
      <w:pPr>
        <w:rPr>
          <w:sz w:val="24"/>
          <w:szCs w:val="24"/>
          <w:lang w:val="nn-NO"/>
        </w:rPr>
      </w:pPr>
    </w:p>
    <w:p w14:paraId="25E9A73A" w14:textId="77777777" w:rsidR="00E641AA" w:rsidRDefault="00E641AA" w:rsidP="007772C5">
      <w:pPr>
        <w:rPr>
          <w:sz w:val="24"/>
          <w:szCs w:val="24"/>
          <w:lang w:val="nn-NO"/>
        </w:rPr>
      </w:pPr>
    </w:p>
    <w:p w14:paraId="1CE06C47" w14:textId="77777777" w:rsidR="00E641AA" w:rsidRPr="00E641AA" w:rsidRDefault="00E641AA" w:rsidP="007772C5">
      <w:pPr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7D371A" w14:paraId="7E415E65" w14:textId="77777777" w:rsidTr="007D371A">
        <w:tc>
          <w:tcPr>
            <w:tcW w:w="1129" w:type="dxa"/>
          </w:tcPr>
          <w:p w14:paraId="50C1415C" w14:textId="70D5816C" w:rsidR="007D371A" w:rsidRPr="007D371A" w:rsidRDefault="007D371A" w:rsidP="007772C5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7D371A">
              <w:rPr>
                <w:i/>
                <w:iCs/>
                <w:sz w:val="24"/>
                <w:szCs w:val="24"/>
              </w:rPr>
              <w:lastRenderedPageBreak/>
              <w:t>Saksnr</w:t>
            </w:r>
            <w:proofErr w:type="spellEnd"/>
            <w:r w:rsidRPr="007D371A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159" w:type="dxa"/>
          </w:tcPr>
          <w:p w14:paraId="20F5516C" w14:textId="59DB78D6" w:rsidR="007D371A" w:rsidRPr="007D371A" w:rsidRDefault="007D371A" w:rsidP="007772C5">
            <w:pPr>
              <w:rPr>
                <w:i/>
                <w:iCs/>
                <w:sz w:val="24"/>
                <w:szCs w:val="24"/>
              </w:rPr>
            </w:pPr>
            <w:r w:rsidRPr="007D371A">
              <w:rPr>
                <w:i/>
                <w:iCs/>
                <w:sz w:val="24"/>
                <w:szCs w:val="24"/>
              </w:rPr>
              <w:t>Sak</w:t>
            </w:r>
          </w:p>
        </w:tc>
      </w:tr>
      <w:tr w:rsidR="007D371A" w14:paraId="152F21A4" w14:textId="77777777" w:rsidTr="007D371A">
        <w:tc>
          <w:tcPr>
            <w:tcW w:w="1129" w:type="dxa"/>
          </w:tcPr>
          <w:p w14:paraId="2CCF3171" w14:textId="4D5BC519" w:rsidR="007D371A" w:rsidRDefault="00562513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01/24</w:t>
            </w:r>
          </w:p>
        </w:tc>
        <w:tc>
          <w:tcPr>
            <w:tcW w:w="8159" w:type="dxa"/>
          </w:tcPr>
          <w:p w14:paraId="3A89D12F" w14:textId="77777777" w:rsidR="007D371A" w:rsidRDefault="00FA4216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Godkjenning av protokoll</w:t>
            </w:r>
          </w:p>
          <w:p w14:paraId="23A8937F" w14:textId="66CD46F0" w:rsidR="00FA4216" w:rsidRPr="00FA4216" w:rsidRDefault="00FA4216" w:rsidP="00FA4216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Ingen protokoll å godkjenne då dette var </w:t>
            </w:r>
            <w:r w:rsidR="00BA018D">
              <w:rPr>
                <w:sz w:val="24"/>
                <w:szCs w:val="24"/>
              </w:rPr>
              <w:t>første styremøte i gjennomføringsfasen</w:t>
            </w:r>
          </w:p>
        </w:tc>
      </w:tr>
      <w:tr w:rsidR="007D371A" w14:paraId="4BAA7E08" w14:textId="77777777" w:rsidTr="007D371A">
        <w:tc>
          <w:tcPr>
            <w:tcW w:w="1129" w:type="dxa"/>
          </w:tcPr>
          <w:p w14:paraId="4C2A5463" w14:textId="15E135A4" w:rsidR="007D371A" w:rsidRDefault="00BA018D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02/24</w:t>
            </w:r>
          </w:p>
        </w:tc>
        <w:tc>
          <w:tcPr>
            <w:tcW w:w="8159" w:type="dxa"/>
          </w:tcPr>
          <w:p w14:paraId="182C25FD" w14:textId="77777777" w:rsidR="007D371A" w:rsidRDefault="003C0904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Orientering </w:t>
            </w:r>
            <w:proofErr w:type="spellStart"/>
            <w:r>
              <w:rPr>
                <w:sz w:val="24"/>
                <w:szCs w:val="24"/>
              </w:rPr>
              <w:t>frå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Moglegheitsutviklar</w:t>
            </w:r>
            <w:proofErr w:type="spellEnd"/>
          </w:p>
          <w:p w14:paraId="5645D1F5" w14:textId="77777777" w:rsidR="003C0904" w:rsidRDefault="003C0904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-studietur til Danmark</w:t>
            </w:r>
          </w:p>
          <w:p w14:paraId="063847A2" w14:textId="77777777" w:rsidR="00305683" w:rsidRDefault="00305683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-arbeidet så langt</w:t>
            </w:r>
          </w:p>
          <w:p w14:paraId="4C79B68E" w14:textId="77777777" w:rsidR="00305683" w:rsidRDefault="00305683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kommande</w:t>
            </w:r>
            <w:proofErr w:type="spellEnd"/>
            <w:r>
              <w:rPr>
                <w:sz w:val="24"/>
                <w:szCs w:val="24"/>
              </w:rPr>
              <w:t xml:space="preserve"> møter i styret</w:t>
            </w:r>
          </w:p>
          <w:p w14:paraId="0EF44291" w14:textId="1D5B515F" w:rsidR="00CC148B" w:rsidRDefault="00CC148B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-heimeside og plattform for sosiale medier under utarbeidelse</w:t>
            </w:r>
          </w:p>
        </w:tc>
      </w:tr>
      <w:tr w:rsidR="007D371A" w14:paraId="61103791" w14:textId="77777777" w:rsidTr="007D371A">
        <w:tc>
          <w:tcPr>
            <w:tcW w:w="1129" w:type="dxa"/>
          </w:tcPr>
          <w:p w14:paraId="66B1CC13" w14:textId="1D8C1C33" w:rsidR="007D371A" w:rsidRDefault="00766E89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03/24</w:t>
            </w:r>
          </w:p>
        </w:tc>
        <w:tc>
          <w:tcPr>
            <w:tcW w:w="8159" w:type="dxa"/>
          </w:tcPr>
          <w:p w14:paraId="1614BEF6" w14:textId="77777777" w:rsidR="007D371A" w:rsidRDefault="00766E89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Regnskapsrapportering </w:t>
            </w:r>
          </w:p>
          <w:p w14:paraId="4DEEE691" w14:textId="2DB490B6" w:rsidR="0081175F" w:rsidRDefault="0081175F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Orienteringssak</w:t>
            </w:r>
          </w:p>
        </w:tc>
      </w:tr>
      <w:tr w:rsidR="007D371A" w:rsidRPr="007A6451" w14:paraId="18051129" w14:textId="77777777" w:rsidTr="007D371A">
        <w:tc>
          <w:tcPr>
            <w:tcW w:w="1129" w:type="dxa"/>
          </w:tcPr>
          <w:p w14:paraId="4630AF49" w14:textId="7D34439D" w:rsidR="007D371A" w:rsidRDefault="007706F0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04/24</w:t>
            </w:r>
          </w:p>
        </w:tc>
        <w:tc>
          <w:tcPr>
            <w:tcW w:w="8159" w:type="dxa"/>
          </w:tcPr>
          <w:p w14:paraId="48967361" w14:textId="77777777" w:rsidR="007D371A" w:rsidRDefault="007706F0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Kontroll og oppfølging av strategiske mål og Handlingsplanen</w:t>
            </w:r>
            <w:r w:rsidR="0081175F">
              <w:rPr>
                <w:sz w:val="24"/>
                <w:szCs w:val="24"/>
              </w:rPr>
              <w:t xml:space="preserve"> 24/25</w:t>
            </w:r>
          </w:p>
          <w:p w14:paraId="773CFEB5" w14:textId="77777777" w:rsidR="0081175F" w:rsidRDefault="0081175F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Orienteringssak</w:t>
            </w:r>
          </w:p>
          <w:p w14:paraId="54C155CA" w14:textId="64039388" w:rsidR="007A6451" w:rsidRPr="007A6451" w:rsidRDefault="007A6451" w:rsidP="007A6451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  <w:lang w:val="nn-NO"/>
              </w:rPr>
            </w:pPr>
            <w:r w:rsidRPr="007A6451">
              <w:rPr>
                <w:sz w:val="24"/>
                <w:szCs w:val="24"/>
                <w:lang w:val="nn-NO"/>
              </w:rPr>
              <w:t>Førebur sak for oppfølging t</w:t>
            </w:r>
            <w:r>
              <w:rPr>
                <w:sz w:val="24"/>
                <w:szCs w:val="24"/>
                <w:lang w:val="nn-NO"/>
              </w:rPr>
              <w:t>il neste styremøte</w:t>
            </w:r>
          </w:p>
        </w:tc>
      </w:tr>
      <w:tr w:rsidR="007D371A" w:rsidRPr="006759EC" w14:paraId="7ACC9289" w14:textId="77777777" w:rsidTr="007D371A">
        <w:tc>
          <w:tcPr>
            <w:tcW w:w="1129" w:type="dxa"/>
          </w:tcPr>
          <w:p w14:paraId="156FFF27" w14:textId="130841DF" w:rsidR="007D371A" w:rsidRPr="007A6451" w:rsidRDefault="00624117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05/24</w:t>
            </w:r>
          </w:p>
        </w:tc>
        <w:tc>
          <w:tcPr>
            <w:tcW w:w="8159" w:type="dxa"/>
          </w:tcPr>
          <w:p w14:paraId="3FDD4412" w14:textId="77777777" w:rsidR="007D371A" w:rsidRDefault="008020BF" w:rsidP="007772C5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For styrets medlem og observatørar</w:t>
            </w:r>
          </w:p>
          <w:p w14:paraId="049C49EC" w14:textId="011304E6" w:rsidR="008020BF" w:rsidRPr="006759EC" w:rsidRDefault="008020BF" w:rsidP="007772C5">
            <w:pPr>
              <w:rPr>
                <w:sz w:val="24"/>
                <w:szCs w:val="24"/>
              </w:rPr>
            </w:pPr>
            <w:r w:rsidRPr="006759EC">
              <w:rPr>
                <w:sz w:val="24"/>
                <w:szCs w:val="24"/>
              </w:rPr>
              <w:t>-</w:t>
            </w:r>
            <w:r w:rsidR="006759EC" w:rsidRPr="006759EC">
              <w:rPr>
                <w:sz w:val="24"/>
                <w:szCs w:val="24"/>
              </w:rPr>
              <w:t>gjennomgang av t</w:t>
            </w:r>
            <w:r w:rsidRPr="006759EC">
              <w:rPr>
                <w:sz w:val="24"/>
                <w:szCs w:val="24"/>
              </w:rPr>
              <w:t>aushetserklæring</w:t>
            </w:r>
            <w:r w:rsidR="006759EC" w:rsidRPr="006759EC">
              <w:rPr>
                <w:sz w:val="24"/>
                <w:szCs w:val="24"/>
              </w:rPr>
              <w:t>, habilitet og møtegodtgjørelse</w:t>
            </w:r>
          </w:p>
        </w:tc>
      </w:tr>
      <w:tr w:rsidR="007D371A" w:rsidRPr="006759EC" w14:paraId="466FE097" w14:textId="77777777" w:rsidTr="007D371A">
        <w:tc>
          <w:tcPr>
            <w:tcW w:w="1129" w:type="dxa"/>
          </w:tcPr>
          <w:p w14:paraId="151E8DA1" w14:textId="472366EA" w:rsidR="007D371A" w:rsidRPr="006759EC" w:rsidRDefault="00E46A0A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06/24</w:t>
            </w:r>
          </w:p>
        </w:tc>
        <w:tc>
          <w:tcPr>
            <w:tcW w:w="8159" w:type="dxa"/>
          </w:tcPr>
          <w:p w14:paraId="502C16B4" w14:textId="00882A23" w:rsidR="007D371A" w:rsidRPr="006759EC" w:rsidRDefault="00E46A0A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PSV </w:t>
            </w:r>
            <w:proofErr w:type="gramStart"/>
            <w:r>
              <w:rPr>
                <w:sz w:val="24"/>
                <w:szCs w:val="24"/>
              </w:rPr>
              <w:t>( programstatusevaluering</w:t>
            </w:r>
            <w:proofErr w:type="gramEnd"/>
            <w:r>
              <w:rPr>
                <w:sz w:val="24"/>
                <w:szCs w:val="24"/>
              </w:rPr>
              <w:t>), orientering ved Arne Borgersen</w:t>
            </w:r>
            <w:r w:rsidR="00536CEC">
              <w:rPr>
                <w:sz w:val="24"/>
                <w:szCs w:val="24"/>
              </w:rPr>
              <w:t>, Innovasjon Norge</w:t>
            </w:r>
          </w:p>
        </w:tc>
      </w:tr>
      <w:tr w:rsidR="007D371A" w:rsidRPr="00107A38" w14:paraId="6D8FA351" w14:textId="77777777" w:rsidTr="007D371A">
        <w:tc>
          <w:tcPr>
            <w:tcW w:w="1129" w:type="dxa"/>
          </w:tcPr>
          <w:p w14:paraId="4D07DB98" w14:textId="42A1167A" w:rsidR="007D371A" w:rsidRPr="006759EC" w:rsidRDefault="00536CEC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07/24</w:t>
            </w:r>
          </w:p>
        </w:tc>
        <w:tc>
          <w:tcPr>
            <w:tcW w:w="8159" w:type="dxa"/>
          </w:tcPr>
          <w:p w14:paraId="41802EC9" w14:textId="6DFFD665" w:rsidR="00107A38" w:rsidRPr="00107A38" w:rsidRDefault="00536CEC" w:rsidP="007772C5">
            <w:pPr>
              <w:rPr>
                <w:sz w:val="24"/>
                <w:szCs w:val="24"/>
              </w:rPr>
            </w:pPr>
            <w:r w:rsidRPr="00107A38">
              <w:rPr>
                <w:sz w:val="24"/>
                <w:szCs w:val="24"/>
              </w:rPr>
              <w:t>SMB</w:t>
            </w:r>
            <w:r w:rsidR="00107A38" w:rsidRPr="00107A38">
              <w:rPr>
                <w:sz w:val="24"/>
                <w:szCs w:val="24"/>
              </w:rPr>
              <w:t>U arbeid</w:t>
            </w:r>
            <w:r w:rsidR="00F26B44">
              <w:rPr>
                <w:sz w:val="24"/>
                <w:szCs w:val="24"/>
              </w:rPr>
              <w:t>, orientering</w:t>
            </w:r>
            <w:r w:rsidR="00107A38" w:rsidRPr="00107A38">
              <w:rPr>
                <w:sz w:val="24"/>
                <w:szCs w:val="24"/>
              </w:rPr>
              <w:t xml:space="preserve"> v/ Arne Bor</w:t>
            </w:r>
            <w:r w:rsidR="00107A38">
              <w:rPr>
                <w:sz w:val="24"/>
                <w:szCs w:val="24"/>
              </w:rPr>
              <w:t>gersen, Innovasjon Norge.</w:t>
            </w:r>
          </w:p>
        </w:tc>
      </w:tr>
      <w:tr w:rsidR="00C1533C" w:rsidRPr="00107A38" w14:paraId="424A748E" w14:textId="77777777" w:rsidTr="007D371A">
        <w:tc>
          <w:tcPr>
            <w:tcW w:w="1129" w:type="dxa"/>
          </w:tcPr>
          <w:p w14:paraId="4BEC681E" w14:textId="1D6AF4D5" w:rsidR="00C1533C" w:rsidRDefault="00C1533C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08/24</w:t>
            </w:r>
          </w:p>
        </w:tc>
        <w:tc>
          <w:tcPr>
            <w:tcW w:w="8159" w:type="dxa"/>
          </w:tcPr>
          <w:p w14:paraId="476329E1" w14:textId="1D2606B6" w:rsidR="00C1533C" w:rsidRPr="00107A38" w:rsidRDefault="00F26B44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Finansiering av prosjektet, orientering ved Torleiv Momrak, Agder Fylkeskommune</w:t>
            </w:r>
          </w:p>
        </w:tc>
      </w:tr>
      <w:tr w:rsidR="00C1533C" w:rsidRPr="00107A38" w14:paraId="20502D2A" w14:textId="77777777" w:rsidTr="007D371A">
        <w:tc>
          <w:tcPr>
            <w:tcW w:w="1129" w:type="dxa"/>
          </w:tcPr>
          <w:p w14:paraId="7E71A263" w14:textId="675AA0D2" w:rsidR="00C1533C" w:rsidRDefault="00C1533C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09/24</w:t>
            </w:r>
          </w:p>
        </w:tc>
        <w:tc>
          <w:tcPr>
            <w:tcW w:w="8159" w:type="dxa"/>
          </w:tcPr>
          <w:p w14:paraId="2E6BAB64" w14:textId="3623C535" w:rsidR="006351CD" w:rsidRDefault="00506B85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Godkjenning av </w:t>
            </w:r>
            <w:proofErr w:type="spellStart"/>
            <w:r>
              <w:rPr>
                <w:sz w:val="24"/>
                <w:szCs w:val="24"/>
              </w:rPr>
              <w:t>årshjul</w:t>
            </w:r>
            <w:proofErr w:type="spellEnd"/>
          </w:p>
          <w:p w14:paraId="45668C2C" w14:textId="77777777" w:rsidR="00DA313D" w:rsidRPr="00DA313D" w:rsidRDefault="006351CD" w:rsidP="007772C5">
            <w:pPr>
              <w:rPr>
                <w:i/>
                <w:iCs/>
                <w:sz w:val="24"/>
                <w:szCs w:val="24"/>
              </w:rPr>
            </w:pPr>
            <w:r w:rsidRPr="00DA313D">
              <w:rPr>
                <w:i/>
                <w:iCs/>
                <w:sz w:val="24"/>
                <w:szCs w:val="24"/>
              </w:rPr>
              <w:t>Vedtak:</w:t>
            </w:r>
          </w:p>
          <w:p w14:paraId="1A22E6A1" w14:textId="4ED4F123" w:rsidR="006351CD" w:rsidRPr="00DA313D" w:rsidRDefault="005D0A0A" w:rsidP="007772C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Saken tas til orientering. </w:t>
            </w:r>
            <w:proofErr w:type="spellStart"/>
            <w:r>
              <w:rPr>
                <w:i/>
                <w:iCs/>
                <w:sz w:val="24"/>
                <w:szCs w:val="24"/>
              </w:rPr>
              <w:t>Årshjulene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sendes </w:t>
            </w:r>
            <w:r w:rsidR="006351CD" w:rsidRPr="00DA313D">
              <w:rPr>
                <w:i/>
                <w:iCs/>
                <w:sz w:val="24"/>
                <w:szCs w:val="24"/>
              </w:rPr>
              <w:t>som meldingssak til kommunestyret og legges ut på heimesida til Bygg Bygland</w:t>
            </w:r>
          </w:p>
          <w:p w14:paraId="686FB3C3" w14:textId="291A7715" w:rsidR="006351CD" w:rsidRPr="00107A38" w:rsidRDefault="006351CD" w:rsidP="007772C5">
            <w:pPr>
              <w:rPr>
                <w:sz w:val="24"/>
                <w:szCs w:val="24"/>
              </w:rPr>
            </w:pPr>
          </w:p>
        </w:tc>
      </w:tr>
      <w:tr w:rsidR="00C1533C" w:rsidRPr="00E4267A" w14:paraId="5FD4A712" w14:textId="77777777" w:rsidTr="007D371A">
        <w:tc>
          <w:tcPr>
            <w:tcW w:w="1129" w:type="dxa"/>
          </w:tcPr>
          <w:p w14:paraId="56E18852" w14:textId="2091B675" w:rsidR="00C1533C" w:rsidRDefault="00C1533C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10/24</w:t>
            </w:r>
          </w:p>
        </w:tc>
        <w:tc>
          <w:tcPr>
            <w:tcW w:w="8159" w:type="dxa"/>
          </w:tcPr>
          <w:p w14:paraId="2386C095" w14:textId="77777777" w:rsidR="00C1533C" w:rsidRDefault="00E4267A" w:rsidP="007772C5">
            <w:pPr>
              <w:rPr>
                <w:sz w:val="24"/>
                <w:szCs w:val="24"/>
                <w:lang w:val="nn-NO"/>
              </w:rPr>
            </w:pPr>
            <w:r w:rsidRPr="00E4267A">
              <w:rPr>
                <w:sz w:val="24"/>
                <w:szCs w:val="24"/>
                <w:lang w:val="nn-NO"/>
              </w:rPr>
              <w:t>Fullmakter gjeldande for Bygg B</w:t>
            </w:r>
            <w:r>
              <w:rPr>
                <w:sz w:val="24"/>
                <w:szCs w:val="24"/>
                <w:lang w:val="nn-NO"/>
              </w:rPr>
              <w:t>ygland</w:t>
            </w:r>
          </w:p>
          <w:p w14:paraId="00501055" w14:textId="77777777" w:rsidR="00E4267A" w:rsidRPr="00654513" w:rsidRDefault="00E4267A" w:rsidP="007772C5">
            <w:pPr>
              <w:rPr>
                <w:i/>
                <w:iCs/>
                <w:sz w:val="24"/>
                <w:szCs w:val="24"/>
                <w:lang w:val="nn-NO"/>
              </w:rPr>
            </w:pPr>
            <w:r w:rsidRPr="00654513">
              <w:rPr>
                <w:i/>
                <w:iCs/>
                <w:sz w:val="24"/>
                <w:szCs w:val="24"/>
                <w:lang w:val="nn-NO"/>
              </w:rPr>
              <w:t>Vedtak:</w:t>
            </w:r>
          </w:p>
          <w:p w14:paraId="25379179" w14:textId="7CDCFDEA" w:rsidR="00E4267A" w:rsidRPr="00E4267A" w:rsidRDefault="00E4267A" w:rsidP="007772C5">
            <w:pPr>
              <w:rPr>
                <w:sz w:val="24"/>
                <w:szCs w:val="24"/>
                <w:lang w:val="nn-NO"/>
              </w:rPr>
            </w:pPr>
            <w:r w:rsidRPr="00654513">
              <w:rPr>
                <w:i/>
                <w:iCs/>
                <w:sz w:val="24"/>
                <w:szCs w:val="24"/>
                <w:lang w:val="nn-NO"/>
              </w:rPr>
              <w:t xml:space="preserve">Fullmakter </w:t>
            </w:r>
            <w:r w:rsidR="00654513" w:rsidRPr="00654513">
              <w:rPr>
                <w:i/>
                <w:iCs/>
                <w:sz w:val="24"/>
                <w:szCs w:val="24"/>
                <w:lang w:val="nn-NO"/>
              </w:rPr>
              <w:t>vedtatt</w:t>
            </w:r>
          </w:p>
        </w:tc>
      </w:tr>
      <w:tr w:rsidR="00C1533C" w:rsidRPr="00107A38" w14:paraId="1D27DF6E" w14:textId="77777777" w:rsidTr="007D371A">
        <w:tc>
          <w:tcPr>
            <w:tcW w:w="1129" w:type="dxa"/>
          </w:tcPr>
          <w:p w14:paraId="4DCDAE86" w14:textId="4EEB4CB3" w:rsidR="00C1533C" w:rsidRDefault="00C1533C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11/24</w:t>
            </w:r>
          </w:p>
        </w:tc>
        <w:tc>
          <w:tcPr>
            <w:tcW w:w="8159" w:type="dxa"/>
          </w:tcPr>
          <w:p w14:paraId="645DAB62" w14:textId="77777777" w:rsidR="00C1533C" w:rsidRDefault="00C411AD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Retningslinjer for bruk av omstillingsmidler</w:t>
            </w:r>
          </w:p>
          <w:p w14:paraId="73C97508" w14:textId="77777777" w:rsidR="00C411AD" w:rsidRPr="00337CE1" w:rsidRDefault="00C411AD" w:rsidP="007772C5">
            <w:pPr>
              <w:rPr>
                <w:i/>
                <w:iCs/>
                <w:sz w:val="24"/>
                <w:szCs w:val="24"/>
              </w:rPr>
            </w:pPr>
            <w:r w:rsidRPr="00337CE1">
              <w:rPr>
                <w:i/>
                <w:iCs/>
                <w:sz w:val="24"/>
                <w:szCs w:val="24"/>
              </w:rPr>
              <w:t>Vedtak:</w:t>
            </w:r>
          </w:p>
          <w:p w14:paraId="66AD306E" w14:textId="55051EE8" w:rsidR="00C411AD" w:rsidRPr="00107A38" w:rsidRDefault="00C411AD" w:rsidP="007772C5">
            <w:pPr>
              <w:rPr>
                <w:sz w:val="24"/>
                <w:szCs w:val="24"/>
              </w:rPr>
            </w:pPr>
            <w:r w:rsidRPr="00337CE1">
              <w:rPr>
                <w:i/>
                <w:iCs/>
                <w:sz w:val="24"/>
                <w:szCs w:val="24"/>
              </w:rPr>
              <w:t>Retningslinjer vedtatt</w:t>
            </w:r>
            <w:r w:rsidR="00261A4D" w:rsidRPr="00337CE1">
              <w:rPr>
                <w:i/>
                <w:iCs/>
                <w:sz w:val="24"/>
                <w:szCs w:val="24"/>
              </w:rPr>
              <w:t xml:space="preserve"> m/ redaksjonell endring knytta til </w:t>
            </w:r>
            <w:r w:rsidR="00370911" w:rsidRPr="00337CE1">
              <w:rPr>
                <w:i/>
                <w:iCs/>
                <w:sz w:val="24"/>
                <w:szCs w:val="24"/>
              </w:rPr>
              <w:t xml:space="preserve">søknadshåndtering </w:t>
            </w:r>
            <w:proofErr w:type="spellStart"/>
            <w:r w:rsidR="00370911" w:rsidRPr="00337CE1">
              <w:rPr>
                <w:i/>
                <w:iCs/>
                <w:sz w:val="24"/>
                <w:szCs w:val="24"/>
              </w:rPr>
              <w:t>pkt</w:t>
            </w:r>
            <w:proofErr w:type="spellEnd"/>
            <w:r w:rsidR="00370911" w:rsidRPr="00337CE1">
              <w:rPr>
                <w:i/>
                <w:iCs/>
                <w:sz w:val="24"/>
                <w:szCs w:val="24"/>
              </w:rPr>
              <w:t xml:space="preserve"> 5 og </w:t>
            </w:r>
            <w:r w:rsidR="00337CE1" w:rsidRPr="00337CE1">
              <w:rPr>
                <w:i/>
                <w:iCs/>
                <w:sz w:val="24"/>
                <w:szCs w:val="24"/>
              </w:rPr>
              <w:t>oppfølging av godkjente søknader</w:t>
            </w:r>
          </w:p>
        </w:tc>
      </w:tr>
      <w:tr w:rsidR="00C1533C" w:rsidRPr="00107A38" w14:paraId="0399E1FB" w14:textId="77777777" w:rsidTr="007D371A">
        <w:tc>
          <w:tcPr>
            <w:tcW w:w="1129" w:type="dxa"/>
          </w:tcPr>
          <w:p w14:paraId="034FEAF5" w14:textId="39BF2C2F" w:rsidR="00C1533C" w:rsidRDefault="00C1533C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12/24</w:t>
            </w:r>
          </w:p>
        </w:tc>
        <w:tc>
          <w:tcPr>
            <w:tcW w:w="8159" w:type="dxa"/>
          </w:tcPr>
          <w:p w14:paraId="35367704" w14:textId="77777777" w:rsidR="00C1533C" w:rsidRPr="006F3886" w:rsidRDefault="00FC488E" w:rsidP="007772C5">
            <w:pPr>
              <w:rPr>
                <w:sz w:val="24"/>
                <w:szCs w:val="24"/>
                <w:lang w:val="nn-NO"/>
              </w:rPr>
            </w:pPr>
            <w:proofErr w:type="spellStart"/>
            <w:r w:rsidRPr="006F3886">
              <w:rPr>
                <w:sz w:val="24"/>
                <w:szCs w:val="24"/>
                <w:lang w:val="nn-NO"/>
              </w:rPr>
              <w:t>Styreinnstruks</w:t>
            </w:r>
            <w:proofErr w:type="spellEnd"/>
            <w:r w:rsidRPr="006F3886">
              <w:rPr>
                <w:sz w:val="24"/>
                <w:szCs w:val="24"/>
                <w:lang w:val="nn-NO"/>
              </w:rPr>
              <w:t xml:space="preserve"> for Bygg Bygland</w:t>
            </w:r>
          </w:p>
          <w:p w14:paraId="6006EB87" w14:textId="77777777" w:rsidR="00FC488E" w:rsidRPr="006F3886" w:rsidRDefault="00FC488E" w:rsidP="007772C5">
            <w:pPr>
              <w:rPr>
                <w:i/>
                <w:iCs/>
                <w:sz w:val="24"/>
                <w:szCs w:val="24"/>
                <w:lang w:val="nn-NO"/>
              </w:rPr>
            </w:pPr>
            <w:r w:rsidRPr="006F3886">
              <w:rPr>
                <w:i/>
                <w:iCs/>
                <w:sz w:val="24"/>
                <w:szCs w:val="24"/>
                <w:lang w:val="nn-NO"/>
              </w:rPr>
              <w:lastRenderedPageBreak/>
              <w:t>Vedtak:</w:t>
            </w:r>
          </w:p>
          <w:p w14:paraId="2BF57BC4" w14:textId="2106A5EB" w:rsidR="00FC488E" w:rsidRPr="00107A38" w:rsidRDefault="00FC488E" w:rsidP="007772C5">
            <w:pPr>
              <w:rPr>
                <w:sz w:val="24"/>
                <w:szCs w:val="24"/>
              </w:rPr>
            </w:pPr>
            <w:r w:rsidRPr="0025225E">
              <w:rPr>
                <w:i/>
                <w:iCs/>
                <w:sz w:val="24"/>
                <w:szCs w:val="24"/>
              </w:rPr>
              <w:t>Styreinstruks vedtatt</w:t>
            </w:r>
            <w:r w:rsidR="00257D57" w:rsidRPr="0025225E">
              <w:rPr>
                <w:i/>
                <w:iCs/>
                <w:sz w:val="24"/>
                <w:szCs w:val="24"/>
              </w:rPr>
              <w:t xml:space="preserve"> med st</w:t>
            </w:r>
            <w:r w:rsidR="0025225E" w:rsidRPr="0025225E">
              <w:rPr>
                <w:i/>
                <w:iCs/>
                <w:sz w:val="24"/>
                <w:szCs w:val="24"/>
              </w:rPr>
              <w:t xml:space="preserve">rykning av </w:t>
            </w:r>
            <w:proofErr w:type="spellStart"/>
            <w:r w:rsidR="0025225E" w:rsidRPr="0025225E">
              <w:rPr>
                <w:i/>
                <w:iCs/>
                <w:sz w:val="24"/>
                <w:szCs w:val="24"/>
              </w:rPr>
              <w:t>pkt</w:t>
            </w:r>
            <w:proofErr w:type="spellEnd"/>
            <w:r w:rsidR="0025225E" w:rsidRPr="0025225E">
              <w:rPr>
                <w:i/>
                <w:iCs/>
                <w:sz w:val="24"/>
                <w:szCs w:val="24"/>
              </w:rPr>
              <w:t xml:space="preserve"> 4</w:t>
            </w:r>
          </w:p>
        </w:tc>
      </w:tr>
      <w:tr w:rsidR="00C1533C" w:rsidRPr="00107A38" w14:paraId="2F1A6A3C" w14:textId="77777777" w:rsidTr="007D371A">
        <w:tc>
          <w:tcPr>
            <w:tcW w:w="1129" w:type="dxa"/>
          </w:tcPr>
          <w:p w14:paraId="565204CA" w14:textId="026B667A" w:rsidR="00C1533C" w:rsidRDefault="00C1533C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13/24</w:t>
            </w:r>
          </w:p>
        </w:tc>
        <w:tc>
          <w:tcPr>
            <w:tcW w:w="8159" w:type="dxa"/>
          </w:tcPr>
          <w:p w14:paraId="787EDC4F" w14:textId="77777777" w:rsidR="00C1533C" w:rsidRDefault="0025225E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Søknad om omstillingsmidler</w:t>
            </w:r>
          </w:p>
          <w:p w14:paraId="238E8F41" w14:textId="11F193DE" w:rsidR="0025225E" w:rsidRPr="0025225E" w:rsidRDefault="00D80404" w:rsidP="0025225E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 søknader å behandle</w:t>
            </w:r>
          </w:p>
        </w:tc>
      </w:tr>
      <w:tr w:rsidR="00C1533C" w:rsidRPr="00107A38" w14:paraId="69F8EBD2" w14:textId="77777777" w:rsidTr="007D371A">
        <w:tc>
          <w:tcPr>
            <w:tcW w:w="1129" w:type="dxa"/>
          </w:tcPr>
          <w:p w14:paraId="7491C983" w14:textId="6D2A9639" w:rsidR="00C1533C" w:rsidRDefault="007348C8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14/24</w:t>
            </w:r>
          </w:p>
        </w:tc>
        <w:tc>
          <w:tcPr>
            <w:tcW w:w="8159" w:type="dxa"/>
          </w:tcPr>
          <w:p w14:paraId="1E9E69E5" w14:textId="77777777" w:rsidR="00C1533C" w:rsidRDefault="00D80404" w:rsidP="0077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Eventuelt</w:t>
            </w:r>
          </w:p>
          <w:p w14:paraId="49E274E5" w14:textId="77777777" w:rsidR="00D80404" w:rsidRDefault="002B6B2B" w:rsidP="003C52BF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 om styresammensetning utarbeides til neste møte</w:t>
            </w:r>
          </w:p>
          <w:p w14:paraId="17EC9410" w14:textId="22B8280F" w:rsidR="002B6B2B" w:rsidRPr="003C52BF" w:rsidRDefault="00D50741" w:rsidP="003C52BF">
            <w:pPr>
              <w:pStyle w:val="Listeavsnitt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="004E5304">
              <w:rPr>
                <w:sz w:val="24"/>
                <w:szCs w:val="24"/>
              </w:rPr>
              <w:t>etterkant av orienteringssaken om SMBU</w:t>
            </w:r>
            <w:r>
              <w:rPr>
                <w:sz w:val="24"/>
                <w:szCs w:val="24"/>
              </w:rPr>
              <w:t xml:space="preserve">, valgte styret og gi </w:t>
            </w:r>
            <w:proofErr w:type="spellStart"/>
            <w:r>
              <w:rPr>
                <w:sz w:val="24"/>
                <w:szCs w:val="24"/>
              </w:rPr>
              <w:t>Moglegheitsutviklar</w:t>
            </w:r>
            <w:proofErr w:type="spellEnd"/>
            <w:r>
              <w:rPr>
                <w:sz w:val="24"/>
                <w:szCs w:val="24"/>
              </w:rPr>
              <w:t xml:space="preserve"> fullmakt til å igangsette prosessen med </w:t>
            </w:r>
            <w:r w:rsidR="00D8521F">
              <w:rPr>
                <w:sz w:val="24"/>
                <w:szCs w:val="24"/>
              </w:rPr>
              <w:t xml:space="preserve">forprosjekt SMBU. </w:t>
            </w:r>
          </w:p>
        </w:tc>
      </w:tr>
    </w:tbl>
    <w:p w14:paraId="3FBDB4DB" w14:textId="77777777" w:rsidR="00CD2FBA" w:rsidRDefault="00CD2FBA" w:rsidP="007772C5">
      <w:pPr>
        <w:rPr>
          <w:sz w:val="24"/>
          <w:szCs w:val="24"/>
        </w:rPr>
      </w:pPr>
    </w:p>
    <w:p w14:paraId="44029F27" w14:textId="1FED8369" w:rsidR="0059082A" w:rsidRPr="00107A38" w:rsidRDefault="0059082A" w:rsidP="007772C5">
      <w:pPr>
        <w:rPr>
          <w:sz w:val="24"/>
          <w:szCs w:val="24"/>
        </w:rPr>
      </w:pPr>
      <w:r>
        <w:rPr>
          <w:sz w:val="24"/>
          <w:szCs w:val="24"/>
        </w:rPr>
        <w:t>Protokollen vert elektronisk signert i styremøte 10.12.24</w:t>
      </w:r>
    </w:p>
    <w:p w14:paraId="4B3168D8" w14:textId="77777777" w:rsidR="007772C5" w:rsidRPr="00107A38" w:rsidRDefault="007772C5" w:rsidP="007772C5">
      <w:pPr>
        <w:rPr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00"/>
      </w:tblGrid>
      <w:tr w:rsidR="007772C5" w:rsidRPr="00107A38" w14:paraId="7B977C23" w14:textId="77777777" w:rsidTr="00BD58F7">
        <w:tc>
          <w:tcPr>
            <w:tcW w:w="988" w:type="dxa"/>
          </w:tcPr>
          <w:p w14:paraId="419005A1" w14:textId="41B7A518" w:rsidR="007772C5" w:rsidRPr="00107A38" w:rsidRDefault="007772C5" w:rsidP="00BD58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0" w:type="dxa"/>
          </w:tcPr>
          <w:p w14:paraId="4D34BF30" w14:textId="77777777" w:rsidR="007772C5" w:rsidRPr="00107A38" w:rsidRDefault="007772C5" w:rsidP="00BD58F7">
            <w:pPr>
              <w:rPr>
                <w:sz w:val="24"/>
                <w:szCs w:val="24"/>
              </w:rPr>
            </w:pPr>
          </w:p>
        </w:tc>
      </w:tr>
      <w:tr w:rsidR="007772C5" w:rsidRPr="00107A38" w14:paraId="4138D4B0" w14:textId="77777777" w:rsidTr="00BD58F7">
        <w:tc>
          <w:tcPr>
            <w:tcW w:w="988" w:type="dxa"/>
          </w:tcPr>
          <w:p w14:paraId="7D823389" w14:textId="3523C09D" w:rsidR="007772C5" w:rsidRPr="00107A38" w:rsidRDefault="007772C5" w:rsidP="00BD58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00" w:type="dxa"/>
          </w:tcPr>
          <w:p w14:paraId="28F7B072" w14:textId="77777777" w:rsidR="007772C5" w:rsidRPr="00107A38" w:rsidRDefault="007772C5" w:rsidP="00BD58F7">
            <w:pPr>
              <w:rPr>
                <w:sz w:val="24"/>
                <w:szCs w:val="24"/>
              </w:rPr>
            </w:pPr>
          </w:p>
        </w:tc>
      </w:tr>
    </w:tbl>
    <w:p w14:paraId="3C444485" w14:textId="7682B253" w:rsidR="007772C5" w:rsidRPr="00107A38" w:rsidRDefault="007772C5" w:rsidP="007772C5">
      <w:pPr>
        <w:pStyle w:val="Overskrift2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84"/>
        <w:gridCol w:w="8204"/>
      </w:tblGrid>
      <w:tr w:rsidR="007772C5" w:rsidRPr="00C21BCF" w14:paraId="3B9F1ABD" w14:textId="77777777" w:rsidTr="00BD58F7">
        <w:tc>
          <w:tcPr>
            <w:tcW w:w="1084" w:type="dxa"/>
          </w:tcPr>
          <w:p w14:paraId="22058154" w14:textId="77777777" w:rsidR="007772C5" w:rsidRPr="00C21BCF" w:rsidRDefault="007772C5" w:rsidP="00452A96">
            <w:pPr>
              <w:pStyle w:val="Overskrift3"/>
            </w:pPr>
            <w:proofErr w:type="spellStart"/>
            <w:r w:rsidRPr="00C21BCF">
              <w:lastRenderedPageBreak/>
              <w:t>Saksnr</w:t>
            </w:r>
            <w:proofErr w:type="spellEnd"/>
            <w:r w:rsidRPr="00C21BCF">
              <w:t>.</w:t>
            </w:r>
          </w:p>
        </w:tc>
        <w:tc>
          <w:tcPr>
            <w:tcW w:w="8204" w:type="dxa"/>
          </w:tcPr>
          <w:p w14:paraId="483F3348" w14:textId="77777777" w:rsidR="007772C5" w:rsidRPr="00D16A46" w:rsidRDefault="007772C5" w:rsidP="00452A96">
            <w:pPr>
              <w:pStyle w:val="Overskrift3"/>
            </w:pPr>
            <w:r w:rsidRPr="00D16A46">
              <w:t>Sak</w:t>
            </w:r>
          </w:p>
        </w:tc>
      </w:tr>
      <w:tr w:rsidR="00153085" w:rsidRPr="00C21BCF" w14:paraId="266B2718" w14:textId="77777777" w:rsidTr="0049714E">
        <w:trPr>
          <w:trHeight w:val="1361"/>
        </w:trPr>
        <w:tc>
          <w:tcPr>
            <w:tcW w:w="1084" w:type="dxa"/>
          </w:tcPr>
          <w:p w14:paraId="4FA704B1" w14:textId="025BFC5E" w:rsidR="00153085" w:rsidRPr="00EB1E73" w:rsidRDefault="00951071" w:rsidP="00452A96">
            <w:pPr>
              <w:pStyle w:val="Overskrift3"/>
            </w:pPr>
            <w:r w:rsidRPr="00EB1E73">
              <w:t>01</w:t>
            </w:r>
            <w:r w:rsidR="00EB1E73" w:rsidRPr="00EB1E73">
              <w:t>/24</w:t>
            </w:r>
          </w:p>
        </w:tc>
        <w:tc>
          <w:tcPr>
            <w:tcW w:w="8204" w:type="dxa"/>
          </w:tcPr>
          <w:p w14:paraId="7006D2A3" w14:textId="77777777" w:rsidR="00EB1E73" w:rsidRDefault="00EB1E73" w:rsidP="00EB1E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EB1E73">
              <w:rPr>
                <w:rStyle w:val="normaltextrun"/>
                <w:rFonts w:ascii="Arial" w:hAnsi="Arial" w:cs="Arial"/>
              </w:rPr>
              <w:t xml:space="preserve">Gjennomgang og godkjenning av protokoll </w:t>
            </w:r>
            <w:proofErr w:type="spellStart"/>
            <w:r w:rsidRPr="00EB1E73">
              <w:rPr>
                <w:rStyle w:val="normaltextrun"/>
                <w:rFonts w:ascii="Arial" w:hAnsi="Arial" w:cs="Arial"/>
              </w:rPr>
              <w:t>frå</w:t>
            </w:r>
            <w:proofErr w:type="spellEnd"/>
            <w:r w:rsidRPr="00EB1E73">
              <w:rPr>
                <w:rStyle w:val="normaltextrun"/>
                <w:rFonts w:ascii="Arial" w:hAnsi="Arial" w:cs="Arial"/>
              </w:rPr>
              <w:t xml:space="preserve"> siste styremøte</w:t>
            </w:r>
            <w:r w:rsidRPr="00EB1E73">
              <w:rPr>
                <w:rStyle w:val="eop"/>
                <w:rFonts w:ascii="Arial" w:hAnsi="Arial" w:cs="Arial"/>
              </w:rPr>
              <w:t> </w:t>
            </w:r>
          </w:p>
          <w:p w14:paraId="038890DB" w14:textId="77777777" w:rsidR="0049714E" w:rsidRPr="00EB1E73" w:rsidRDefault="0049714E" w:rsidP="00EB1E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0CBA330" w14:textId="4574081A" w:rsidR="00EB1E73" w:rsidRPr="00EB1E73" w:rsidRDefault="00EB1E73" w:rsidP="00EB1E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B1E73">
              <w:rPr>
                <w:rStyle w:val="normaltextrun"/>
                <w:rFonts w:ascii="Arial" w:hAnsi="Arial" w:cs="Arial"/>
              </w:rPr>
              <w:t xml:space="preserve"> Bygg Bygland er nå inne i gjennomføringsfasen. Dette er første styremøte i gjennomføringsfasen, derfor ingen tidligere protokoller å godkjenne.</w:t>
            </w:r>
            <w:r w:rsidRPr="00EB1E73">
              <w:rPr>
                <w:rStyle w:val="eop"/>
                <w:rFonts w:ascii="Arial" w:hAnsi="Arial" w:cs="Arial"/>
              </w:rPr>
              <w:t> </w:t>
            </w:r>
          </w:p>
          <w:p w14:paraId="556BDF87" w14:textId="77777777" w:rsidR="00153085" w:rsidRPr="00EB1E73" w:rsidRDefault="00153085" w:rsidP="00452A96">
            <w:pPr>
              <w:pStyle w:val="Overskrift3"/>
            </w:pPr>
          </w:p>
        </w:tc>
      </w:tr>
      <w:tr w:rsidR="00153085" w:rsidRPr="006F3886" w14:paraId="754ABCE5" w14:textId="77777777" w:rsidTr="00BD58F7">
        <w:tc>
          <w:tcPr>
            <w:tcW w:w="1084" w:type="dxa"/>
          </w:tcPr>
          <w:p w14:paraId="5685C340" w14:textId="2CCB954D" w:rsidR="00153085" w:rsidRPr="00C21BCF" w:rsidRDefault="0049714E" w:rsidP="00452A96">
            <w:pPr>
              <w:pStyle w:val="Overskrift3"/>
            </w:pPr>
            <w:r>
              <w:t>02/24</w:t>
            </w:r>
          </w:p>
        </w:tc>
        <w:tc>
          <w:tcPr>
            <w:tcW w:w="8204" w:type="dxa"/>
          </w:tcPr>
          <w:p w14:paraId="189B756B" w14:textId="77777777" w:rsidR="00153085" w:rsidRDefault="00241744" w:rsidP="00452A96">
            <w:pPr>
              <w:pStyle w:val="Overskrift3"/>
              <w:rPr>
                <w:rStyle w:val="eop"/>
                <w:color w:val="000000"/>
                <w:u w:val="none"/>
                <w:shd w:val="clear" w:color="auto" w:fill="FFFFFF"/>
              </w:rPr>
            </w:pPr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 xml:space="preserve">Orientering </w:t>
            </w:r>
            <w:proofErr w:type="spellStart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>frå</w:t>
            </w:r>
            <w:proofErr w:type="spellEnd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 xml:space="preserve"> </w:t>
            </w:r>
            <w:proofErr w:type="spellStart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>Moglegheitsutviklar</w:t>
            </w:r>
            <w:proofErr w:type="spellEnd"/>
            <w:r w:rsidRPr="00241744">
              <w:rPr>
                <w:rStyle w:val="normaltextrun"/>
                <w:color w:val="000000"/>
                <w:u w:val="none"/>
                <w:shd w:val="clear" w:color="auto" w:fill="FFFFFF"/>
              </w:rPr>
              <w:t xml:space="preserve"> for omstillingsarbeidet</w:t>
            </w:r>
            <w:r w:rsidRPr="00241744">
              <w:rPr>
                <w:rStyle w:val="eop"/>
                <w:color w:val="000000"/>
                <w:u w:val="none"/>
                <w:shd w:val="clear" w:color="auto" w:fill="FFFFFF"/>
              </w:rPr>
              <w:t> </w:t>
            </w:r>
          </w:p>
          <w:p w14:paraId="68342A91" w14:textId="77777777" w:rsidR="00241744" w:rsidRDefault="00266A26" w:rsidP="00241744">
            <w:pPr>
              <w:pStyle w:val="Listeavsnitt"/>
              <w:numPr>
                <w:ilvl w:val="0"/>
                <w:numId w:val="20"/>
              </w:numPr>
            </w:pPr>
            <w:r>
              <w:t xml:space="preserve">Informasjon knytta til felles studietur sammen med </w:t>
            </w:r>
            <w:proofErr w:type="spellStart"/>
            <w:r>
              <w:t>omstillingskommunane</w:t>
            </w:r>
            <w:proofErr w:type="spellEnd"/>
            <w:r>
              <w:t xml:space="preserve"> i Telemark til Cold Hawai</w:t>
            </w:r>
            <w:r w:rsidR="00E678CD">
              <w:t>i i Danmark.</w:t>
            </w:r>
          </w:p>
          <w:p w14:paraId="4C54626C" w14:textId="77777777" w:rsidR="00E678CD" w:rsidRPr="00CD2FBA" w:rsidRDefault="00E678CD" w:rsidP="00241744">
            <w:pPr>
              <w:pStyle w:val="Listeavsnitt"/>
              <w:numPr>
                <w:ilvl w:val="0"/>
                <w:numId w:val="20"/>
              </w:numPr>
              <w:rPr>
                <w:lang w:val="nn-NO"/>
              </w:rPr>
            </w:pPr>
            <w:r w:rsidRPr="00CD2FBA">
              <w:rPr>
                <w:lang w:val="nn-NO"/>
              </w:rPr>
              <w:t xml:space="preserve">Oppdatering på </w:t>
            </w:r>
            <w:proofErr w:type="spellStart"/>
            <w:r w:rsidRPr="00CD2FBA">
              <w:rPr>
                <w:lang w:val="nn-NO"/>
              </w:rPr>
              <w:t>Moglegheitsutviklars</w:t>
            </w:r>
            <w:proofErr w:type="spellEnd"/>
            <w:r w:rsidRPr="00CD2FBA">
              <w:rPr>
                <w:lang w:val="nn-NO"/>
              </w:rPr>
              <w:t xml:space="preserve"> arbeid frå oppstart </w:t>
            </w:r>
            <w:r w:rsidR="000C2CD3" w:rsidRPr="00CD2FBA">
              <w:rPr>
                <w:lang w:val="nn-NO"/>
              </w:rPr>
              <w:t xml:space="preserve">1 juli fram til styremøtet. Har stort sett handla om å utarbeide førande dokument fram til styremøte, for å klargjere for </w:t>
            </w:r>
            <w:r w:rsidR="007010FC" w:rsidRPr="00CD2FBA">
              <w:rPr>
                <w:lang w:val="nn-NO"/>
              </w:rPr>
              <w:t xml:space="preserve">at </w:t>
            </w:r>
            <w:proofErr w:type="spellStart"/>
            <w:r w:rsidR="007010FC" w:rsidRPr="00CD2FBA">
              <w:rPr>
                <w:lang w:val="nn-NO"/>
              </w:rPr>
              <w:t>bedriftar</w:t>
            </w:r>
            <w:proofErr w:type="spellEnd"/>
            <w:r w:rsidR="007010FC" w:rsidRPr="00CD2FBA">
              <w:rPr>
                <w:lang w:val="nn-NO"/>
              </w:rPr>
              <w:t xml:space="preserve"> og nye etableringar kan søke </w:t>
            </w:r>
            <w:proofErr w:type="spellStart"/>
            <w:r w:rsidR="007010FC" w:rsidRPr="00CD2FBA">
              <w:rPr>
                <w:lang w:val="nn-NO"/>
              </w:rPr>
              <w:t>midler</w:t>
            </w:r>
            <w:proofErr w:type="spellEnd"/>
            <w:r w:rsidR="007010FC" w:rsidRPr="00CD2FBA">
              <w:rPr>
                <w:lang w:val="nn-NO"/>
              </w:rPr>
              <w:t>.</w:t>
            </w:r>
          </w:p>
          <w:p w14:paraId="044370EF" w14:textId="77777777" w:rsidR="009922F2" w:rsidRPr="00CD2FBA" w:rsidRDefault="009922F2" w:rsidP="00241744">
            <w:pPr>
              <w:pStyle w:val="Listeavsnitt"/>
              <w:numPr>
                <w:ilvl w:val="0"/>
                <w:numId w:val="20"/>
              </w:numPr>
              <w:rPr>
                <w:lang w:val="nn-NO"/>
              </w:rPr>
            </w:pPr>
            <w:r w:rsidRPr="00CD2FBA">
              <w:rPr>
                <w:lang w:val="nn-NO"/>
              </w:rPr>
              <w:t xml:space="preserve">Informasjon om </w:t>
            </w:r>
            <w:proofErr w:type="spellStart"/>
            <w:r w:rsidRPr="00CD2FBA">
              <w:rPr>
                <w:lang w:val="nn-NO"/>
              </w:rPr>
              <w:t>henvendelsar</w:t>
            </w:r>
            <w:proofErr w:type="spellEnd"/>
            <w:r w:rsidRPr="00CD2FBA">
              <w:rPr>
                <w:lang w:val="nn-NO"/>
              </w:rPr>
              <w:t xml:space="preserve"> om </w:t>
            </w:r>
            <w:proofErr w:type="spellStart"/>
            <w:r w:rsidRPr="00CD2FBA">
              <w:rPr>
                <w:lang w:val="nn-NO"/>
              </w:rPr>
              <w:t>moglegheitar</w:t>
            </w:r>
            <w:proofErr w:type="spellEnd"/>
            <w:r w:rsidRPr="00CD2FBA">
              <w:rPr>
                <w:lang w:val="nn-NO"/>
              </w:rPr>
              <w:t xml:space="preserve"> frå ulike aktørar som kan vere svært spennande å fylgje opp vidare</w:t>
            </w:r>
            <w:r w:rsidR="00371048" w:rsidRPr="00CD2FBA">
              <w:rPr>
                <w:lang w:val="nn-NO"/>
              </w:rPr>
              <w:t>.</w:t>
            </w:r>
          </w:p>
          <w:p w14:paraId="64A050DB" w14:textId="2E3E8834" w:rsidR="00371048" w:rsidRPr="00CD2FBA" w:rsidRDefault="00371048" w:rsidP="00371048">
            <w:pPr>
              <w:pStyle w:val="Listeavsnitt"/>
              <w:rPr>
                <w:lang w:val="nn-NO"/>
              </w:rPr>
            </w:pPr>
          </w:p>
        </w:tc>
      </w:tr>
      <w:tr w:rsidR="00153085" w:rsidRPr="00C21BCF" w14:paraId="6ED76E6C" w14:textId="77777777" w:rsidTr="00BD58F7">
        <w:tc>
          <w:tcPr>
            <w:tcW w:w="1084" w:type="dxa"/>
          </w:tcPr>
          <w:p w14:paraId="54388F01" w14:textId="29458928" w:rsidR="00153085" w:rsidRPr="00C21BCF" w:rsidRDefault="00B34C1C" w:rsidP="00452A96">
            <w:pPr>
              <w:pStyle w:val="Overskrift3"/>
            </w:pPr>
            <w:r>
              <w:t>03/24</w:t>
            </w:r>
          </w:p>
        </w:tc>
        <w:tc>
          <w:tcPr>
            <w:tcW w:w="8204" w:type="dxa"/>
          </w:tcPr>
          <w:p w14:paraId="5E37CB17" w14:textId="77777777" w:rsidR="00452A96" w:rsidRDefault="00452A96" w:rsidP="00452A96">
            <w:pPr>
              <w:pStyle w:val="Overskrift3"/>
              <w:rPr>
                <w:rStyle w:val="eop"/>
                <w:color w:val="000000"/>
                <w:u w:val="none"/>
                <w:shd w:val="clear" w:color="auto" w:fill="FFFFFF"/>
              </w:rPr>
            </w:pPr>
            <w:r w:rsidRPr="00452A96">
              <w:rPr>
                <w:rStyle w:val="normaltextrun"/>
                <w:color w:val="000000"/>
                <w:u w:val="none"/>
                <w:shd w:val="clear" w:color="auto" w:fill="FFFFFF"/>
              </w:rPr>
              <w:t>Regnskapsrapportering og likviditet</w:t>
            </w:r>
            <w:r w:rsidRPr="00452A96">
              <w:rPr>
                <w:rStyle w:val="eop"/>
                <w:color w:val="000000"/>
                <w:u w:val="none"/>
                <w:shd w:val="clear" w:color="auto" w:fill="FFFFFF"/>
              </w:rPr>
              <w:t> </w:t>
            </w:r>
          </w:p>
          <w:p w14:paraId="18D2ECE9" w14:textId="22D63CE8" w:rsidR="00452A96" w:rsidRPr="00452A96" w:rsidRDefault="00452A96" w:rsidP="00452A96">
            <w:pPr>
              <w:pStyle w:val="Listeavsnitt"/>
              <w:numPr>
                <w:ilvl w:val="0"/>
                <w:numId w:val="21"/>
              </w:numPr>
            </w:pPr>
            <w:r w:rsidRPr="00CD2FBA">
              <w:rPr>
                <w:lang w:val="nn-NO"/>
              </w:rPr>
              <w:t xml:space="preserve">Overførte midlar frå 2023 og </w:t>
            </w:r>
            <w:r w:rsidR="00C318C2" w:rsidRPr="00CD2FBA">
              <w:rPr>
                <w:lang w:val="nn-NO"/>
              </w:rPr>
              <w:t xml:space="preserve">midlar frå inneverande år gir programmet god likviditet. </w:t>
            </w:r>
            <w:r w:rsidR="00C318C2">
              <w:t xml:space="preserve">Programmet skal søke fylkeskommunen om </w:t>
            </w:r>
            <w:proofErr w:type="spellStart"/>
            <w:r w:rsidR="00C318C2">
              <w:t>midlar</w:t>
            </w:r>
            <w:proofErr w:type="spellEnd"/>
            <w:r w:rsidR="00A2005E">
              <w:t xml:space="preserve"> </w:t>
            </w:r>
            <w:proofErr w:type="spellStart"/>
            <w:r w:rsidR="00A2005E">
              <w:t>iløpet</w:t>
            </w:r>
            <w:proofErr w:type="spellEnd"/>
            <w:r w:rsidR="00A2005E">
              <w:t xml:space="preserve"> av september/oktober</w:t>
            </w:r>
          </w:p>
        </w:tc>
      </w:tr>
      <w:tr w:rsidR="00153085" w:rsidRPr="006F3886" w14:paraId="15A471A9" w14:textId="77777777" w:rsidTr="00BD58F7">
        <w:tc>
          <w:tcPr>
            <w:tcW w:w="1084" w:type="dxa"/>
          </w:tcPr>
          <w:p w14:paraId="74514D29" w14:textId="3360A019" w:rsidR="00153085" w:rsidRPr="00C21BCF" w:rsidRDefault="00EE712B" w:rsidP="00452A96">
            <w:pPr>
              <w:pStyle w:val="Overskrift3"/>
            </w:pPr>
            <w:r>
              <w:t>04/24</w:t>
            </w:r>
          </w:p>
        </w:tc>
        <w:tc>
          <w:tcPr>
            <w:tcW w:w="8204" w:type="dxa"/>
          </w:tcPr>
          <w:p w14:paraId="23AF4D62" w14:textId="77777777" w:rsidR="00153085" w:rsidRDefault="00EE712B" w:rsidP="005C2245">
            <w:pPr>
              <w:pStyle w:val="Overskrift3"/>
              <w:rPr>
                <w:u w:val="none"/>
              </w:rPr>
            </w:pPr>
            <w:r>
              <w:rPr>
                <w:u w:val="none"/>
              </w:rPr>
              <w:t>Gjennomgang av</w:t>
            </w:r>
            <w:r w:rsidR="006E4A66">
              <w:rPr>
                <w:u w:val="none"/>
              </w:rPr>
              <w:t xml:space="preserve"> Omstillingsplanen for Bygg Bygland og handlingsplanen i korte trekk.</w:t>
            </w:r>
          </w:p>
          <w:p w14:paraId="6E0A2117" w14:textId="5808F326" w:rsidR="005C2245" w:rsidRPr="00CD2FBA" w:rsidRDefault="005C2245" w:rsidP="005C2245">
            <w:pPr>
              <w:pStyle w:val="Listeavsnitt"/>
              <w:numPr>
                <w:ilvl w:val="0"/>
                <w:numId w:val="21"/>
              </w:numPr>
              <w:rPr>
                <w:lang w:val="nn-NO"/>
              </w:rPr>
            </w:pPr>
            <w:r>
              <w:t xml:space="preserve">Det er mange innsatsområder i handlingsplanen og </w:t>
            </w:r>
            <w:proofErr w:type="spellStart"/>
            <w:r>
              <w:t>moglegheitsutviklar</w:t>
            </w:r>
            <w:proofErr w:type="spellEnd"/>
            <w:r>
              <w:t xml:space="preserve"> utfordra styret til å </w:t>
            </w:r>
            <w:proofErr w:type="spellStart"/>
            <w:r>
              <w:t>kome</w:t>
            </w:r>
            <w:proofErr w:type="spellEnd"/>
            <w:r>
              <w:t xml:space="preserve"> med </w:t>
            </w:r>
            <w:proofErr w:type="spellStart"/>
            <w:r>
              <w:t>innspel</w:t>
            </w:r>
            <w:proofErr w:type="spellEnd"/>
            <w:r>
              <w:t xml:space="preserve"> til </w:t>
            </w:r>
            <w:r w:rsidR="008E1E51">
              <w:t xml:space="preserve">kva som </w:t>
            </w:r>
            <w:proofErr w:type="spellStart"/>
            <w:r w:rsidR="008E1E51">
              <w:t>opplevast</w:t>
            </w:r>
            <w:proofErr w:type="spellEnd"/>
            <w:r w:rsidR="008E1E51">
              <w:t xml:space="preserve"> som </w:t>
            </w:r>
            <w:proofErr w:type="spellStart"/>
            <w:r w:rsidR="008E1E51">
              <w:t>høgaste</w:t>
            </w:r>
            <w:proofErr w:type="spellEnd"/>
            <w:r w:rsidR="008E1E51">
              <w:t xml:space="preserve"> prioritet nå som arbeidet er i gang, og om det var </w:t>
            </w:r>
            <w:r w:rsidR="00D15DBB">
              <w:t xml:space="preserve">spesielle </w:t>
            </w:r>
            <w:proofErr w:type="spellStart"/>
            <w:r w:rsidR="00D15DBB">
              <w:t>måleparametre</w:t>
            </w:r>
            <w:proofErr w:type="spellEnd"/>
            <w:r w:rsidR="00D15DBB">
              <w:t xml:space="preserve"> styret ønska utover det som står i planene. </w:t>
            </w:r>
            <w:r w:rsidR="00D15DBB" w:rsidRPr="00CD2FBA">
              <w:rPr>
                <w:lang w:val="nn-NO"/>
              </w:rPr>
              <w:t xml:space="preserve">Konklusjon </w:t>
            </w:r>
            <w:r w:rsidR="00857A67" w:rsidRPr="00CD2FBA">
              <w:rPr>
                <w:lang w:val="nn-NO"/>
              </w:rPr>
              <w:t>blei at det til neste styremøte vert utarbeida eit utkast til framdriftsplan for dei ulike områd</w:t>
            </w:r>
            <w:r w:rsidR="00FD1482" w:rsidRPr="00CD2FBA">
              <w:rPr>
                <w:lang w:val="nn-NO"/>
              </w:rPr>
              <w:t>a.</w:t>
            </w:r>
          </w:p>
        </w:tc>
      </w:tr>
      <w:tr w:rsidR="00153085" w:rsidRPr="00C21BCF" w14:paraId="6216C513" w14:textId="77777777" w:rsidTr="00BD58F7">
        <w:tc>
          <w:tcPr>
            <w:tcW w:w="1084" w:type="dxa"/>
          </w:tcPr>
          <w:p w14:paraId="74D7D501" w14:textId="77777777" w:rsidR="00153085" w:rsidRPr="00CD2FBA" w:rsidRDefault="00153085" w:rsidP="00452A96">
            <w:pPr>
              <w:pStyle w:val="Overskrift3"/>
              <w:rPr>
                <w:lang w:val="nn-NO"/>
              </w:rPr>
            </w:pPr>
          </w:p>
        </w:tc>
        <w:tc>
          <w:tcPr>
            <w:tcW w:w="8204" w:type="dxa"/>
          </w:tcPr>
          <w:p w14:paraId="3B4AA4B2" w14:textId="741FE353" w:rsidR="00FD1482" w:rsidRPr="00412D68" w:rsidRDefault="00FD1482" w:rsidP="00FD14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412D68">
              <w:rPr>
                <w:rStyle w:val="normaltextrun"/>
                <w:rFonts w:ascii="Arial" w:hAnsi="Arial" w:cs="Arial"/>
              </w:rPr>
              <w:t>Taushetserklæring</w:t>
            </w:r>
            <w:r w:rsidRPr="00412D68">
              <w:rPr>
                <w:rStyle w:val="eop"/>
                <w:rFonts w:ascii="Arial" w:hAnsi="Arial" w:cs="Arial"/>
              </w:rPr>
              <w:t> </w:t>
            </w:r>
          </w:p>
          <w:p w14:paraId="643D0F38" w14:textId="3A28BEFF" w:rsidR="00412D68" w:rsidRPr="00CD2FBA" w:rsidRDefault="00412D68" w:rsidP="00412D6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nn-NO"/>
              </w:rPr>
            </w:pPr>
            <w:proofErr w:type="spellStart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>Styremedlemma</w:t>
            </w:r>
            <w:proofErr w:type="spellEnd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 xml:space="preserve"> sender inn signert </w:t>
            </w:r>
            <w:proofErr w:type="spellStart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>taushetserklæring</w:t>
            </w:r>
            <w:proofErr w:type="spellEnd"/>
            <w:r w:rsidRPr="00CD2FBA">
              <w:rPr>
                <w:rFonts w:ascii="Arial" w:hAnsi="Arial" w:cs="Arial"/>
                <w:sz w:val="20"/>
                <w:szCs w:val="20"/>
                <w:lang w:val="nn-NO"/>
              </w:rPr>
              <w:t xml:space="preserve"> til Moglegheitsutviklar, som arkiverast i kommunens arkivsystem. </w:t>
            </w:r>
          </w:p>
          <w:p w14:paraId="6A4209D0" w14:textId="77777777" w:rsidR="00412D68" w:rsidRPr="00CD2FBA" w:rsidRDefault="00412D68" w:rsidP="00412D68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399D023A" w14:textId="1BC64CB2" w:rsidR="00FD1482" w:rsidRPr="006C0323" w:rsidRDefault="00FD1482" w:rsidP="00FD14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6C0323">
              <w:rPr>
                <w:rStyle w:val="normaltextrun"/>
                <w:rFonts w:ascii="Arial" w:hAnsi="Arial" w:cs="Arial"/>
              </w:rPr>
              <w:t>Habilitet </w:t>
            </w:r>
            <w:r w:rsidRPr="006C0323">
              <w:rPr>
                <w:rStyle w:val="eop"/>
                <w:rFonts w:ascii="Arial" w:hAnsi="Arial" w:cs="Arial"/>
              </w:rPr>
              <w:t> </w:t>
            </w:r>
          </w:p>
          <w:p w14:paraId="2F4E0826" w14:textId="5F8E00A6" w:rsidR="00412D68" w:rsidRPr="006C0323" w:rsidRDefault="00412D68" w:rsidP="00412D6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C0323">
              <w:rPr>
                <w:rFonts w:ascii="Arial" w:hAnsi="Arial" w:cs="Arial"/>
                <w:sz w:val="20"/>
                <w:szCs w:val="20"/>
              </w:rPr>
              <w:t xml:space="preserve">Informasjon om </w:t>
            </w:r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at alle medlemma i styret,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observatørar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og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Moglegheitsutviklar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må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vere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50BC9" w:rsidRPr="006C0323">
              <w:rPr>
                <w:rFonts w:ascii="Arial" w:hAnsi="Arial" w:cs="Arial"/>
                <w:sz w:val="20"/>
                <w:szCs w:val="20"/>
              </w:rPr>
              <w:t>oppmerksame</w:t>
            </w:r>
            <w:proofErr w:type="spellEnd"/>
            <w:r w:rsidR="00650BC9" w:rsidRPr="006C0323">
              <w:rPr>
                <w:rFonts w:ascii="Arial" w:hAnsi="Arial" w:cs="Arial"/>
                <w:sz w:val="20"/>
                <w:szCs w:val="20"/>
              </w:rPr>
              <w:t xml:space="preserve"> på å </w:t>
            </w:r>
            <w:r w:rsidR="007C2AA3" w:rsidRPr="006C0323">
              <w:rPr>
                <w:rFonts w:ascii="Arial" w:hAnsi="Arial" w:cs="Arial"/>
                <w:sz w:val="20"/>
                <w:szCs w:val="20"/>
              </w:rPr>
              <w:t>gi beskjed om eigen habilitet dersom styret får saker til behandling som kan utfordre habilitets</w:t>
            </w:r>
            <w:r w:rsidR="00EB3E8C" w:rsidRPr="006C0323">
              <w:rPr>
                <w:rFonts w:ascii="Arial" w:hAnsi="Arial" w:cs="Arial"/>
                <w:sz w:val="20"/>
                <w:szCs w:val="20"/>
              </w:rPr>
              <w:t xml:space="preserve"> prinsippa. </w:t>
            </w:r>
          </w:p>
          <w:p w14:paraId="6940408E" w14:textId="77777777" w:rsidR="00EB3E8C" w:rsidRPr="006C0323" w:rsidRDefault="00EB3E8C" w:rsidP="00EB3E8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76B4270" w14:textId="08B3FF53" w:rsidR="00FD1482" w:rsidRPr="006C0323" w:rsidRDefault="00FD1482" w:rsidP="00FD14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6C0323">
              <w:rPr>
                <w:rStyle w:val="normaltextrun"/>
                <w:rFonts w:ascii="Arial" w:hAnsi="Arial" w:cs="Arial"/>
              </w:rPr>
              <w:t xml:space="preserve">Møtegodtgjørelse og </w:t>
            </w:r>
            <w:proofErr w:type="spellStart"/>
            <w:r w:rsidRPr="006C0323">
              <w:rPr>
                <w:rStyle w:val="normaltextrun"/>
                <w:rFonts w:ascii="Arial" w:hAnsi="Arial" w:cs="Arial"/>
              </w:rPr>
              <w:t>Kjøyregodtgjersle</w:t>
            </w:r>
            <w:proofErr w:type="spellEnd"/>
            <w:r w:rsidRPr="006C0323">
              <w:rPr>
                <w:rStyle w:val="normaltextrun"/>
                <w:rFonts w:ascii="Arial" w:hAnsi="Arial" w:cs="Arial"/>
              </w:rPr>
              <w:t>.</w:t>
            </w:r>
            <w:r w:rsidRPr="006C0323">
              <w:rPr>
                <w:rStyle w:val="eop"/>
                <w:rFonts w:ascii="Arial" w:hAnsi="Arial" w:cs="Arial"/>
              </w:rPr>
              <w:t> </w:t>
            </w:r>
          </w:p>
          <w:p w14:paraId="2B25F460" w14:textId="4A9FE974" w:rsidR="00EB3E8C" w:rsidRPr="006C0323" w:rsidRDefault="00EB3E8C" w:rsidP="00EB3E8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C0323">
              <w:rPr>
                <w:rFonts w:ascii="Arial" w:hAnsi="Arial" w:cs="Arial"/>
                <w:sz w:val="20"/>
                <w:szCs w:val="20"/>
              </w:rPr>
              <w:t xml:space="preserve">Godgjerdsle </w:t>
            </w: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fylgjer</w:t>
            </w:r>
            <w:proofErr w:type="spellEnd"/>
            <w:r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917" w:rsidRPr="006C0323">
              <w:rPr>
                <w:rFonts w:ascii="Arial" w:hAnsi="Arial" w:cs="Arial"/>
                <w:sz w:val="20"/>
                <w:szCs w:val="20"/>
              </w:rPr>
              <w:t xml:space="preserve">kommunens politiske reglement for </w:t>
            </w:r>
            <w:proofErr w:type="spellStart"/>
            <w:r w:rsidR="008A6917" w:rsidRPr="006C0323">
              <w:rPr>
                <w:rFonts w:ascii="Arial" w:hAnsi="Arial" w:cs="Arial"/>
                <w:sz w:val="20"/>
                <w:szCs w:val="20"/>
              </w:rPr>
              <w:t>godtgjerdsle</w:t>
            </w:r>
            <w:proofErr w:type="spellEnd"/>
            <w:r w:rsidR="008A6917" w:rsidRPr="006C032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8A6917" w:rsidRPr="006C0323">
              <w:rPr>
                <w:rFonts w:ascii="Arial" w:hAnsi="Arial" w:cs="Arial"/>
                <w:sz w:val="20"/>
                <w:szCs w:val="20"/>
              </w:rPr>
              <w:t>Styreleiar</w:t>
            </w:r>
            <w:proofErr w:type="spellEnd"/>
            <w:r w:rsidR="008A6917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A7B" w:rsidRPr="006C0323">
              <w:rPr>
                <w:rFonts w:ascii="Arial" w:hAnsi="Arial" w:cs="Arial"/>
                <w:sz w:val="20"/>
                <w:szCs w:val="20"/>
              </w:rPr>
              <w:t xml:space="preserve">og </w:t>
            </w:r>
            <w:proofErr w:type="spellStart"/>
            <w:r w:rsidR="000C6A7B" w:rsidRPr="006C0323">
              <w:rPr>
                <w:rFonts w:ascii="Arial" w:hAnsi="Arial" w:cs="Arial"/>
                <w:sz w:val="20"/>
                <w:szCs w:val="20"/>
              </w:rPr>
              <w:t>observatørar</w:t>
            </w:r>
            <w:proofErr w:type="spellEnd"/>
            <w:r w:rsidR="000C6A7B" w:rsidRPr="006C0323">
              <w:rPr>
                <w:rFonts w:ascii="Arial" w:hAnsi="Arial" w:cs="Arial"/>
                <w:sz w:val="20"/>
                <w:szCs w:val="20"/>
              </w:rPr>
              <w:t xml:space="preserve"> mottek </w:t>
            </w:r>
            <w:proofErr w:type="spellStart"/>
            <w:r w:rsidR="000C6A7B" w:rsidRPr="006C0323">
              <w:rPr>
                <w:rFonts w:ascii="Arial" w:hAnsi="Arial" w:cs="Arial"/>
                <w:sz w:val="20"/>
                <w:szCs w:val="20"/>
              </w:rPr>
              <w:t>ikkje</w:t>
            </w:r>
            <w:proofErr w:type="spellEnd"/>
            <w:r w:rsidR="000C6A7B" w:rsidRPr="006C0323">
              <w:rPr>
                <w:rFonts w:ascii="Arial" w:hAnsi="Arial" w:cs="Arial"/>
                <w:sz w:val="20"/>
                <w:szCs w:val="20"/>
              </w:rPr>
              <w:t xml:space="preserve"> godgjerdsle for styremøter, då dette blir dekket av ordinær lønn og </w:t>
            </w:r>
            <w:proofErr w:type="spellStart"/>
            <w:r w:rsidR="000C6A7B" w:rsidRPr="006C0323">
              <w:rPr>
                <w:rFonts w:ascii="Arial" w:hAnsi="Arial" w:cs="Arial"/>
                <w:sz w:val="20"/>
                <w:szCs w:val="20"/>
              </w:rPr>
              <w:t>godtgjerdsel</w:t>
            </w:r>
            <w:proofErr w:type="spellEnd"/>
            <w:r w:rsidR="00B843CD" w:rsidRPr="006C03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186BB" w14:textId="4BD6B915" w:rsidR="00B843CD" w:rsidRPr="006C0323" w:rsidRDefault="00B843CD" w:rsidP="00EB3E8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C0323">
              <w:rPr>
                <w:rFonts w:ascii="Arial" w:hAnsi="Arial" w:cs="Arial"/>
                <w:sz w:val="20"/>
                <w:szCs w:val="20"/>
              </w:rPr>
              <w:t xml:space="preserve">Utbetaling av </w:t>
            </w: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møtegodgjerdsle</w:t>
            </w:r>
            <w:proofErr w:type="spellEnd"/>
            <w:r w:rsidRPr="006C0323">
              <w:rPr>
                <w:rFonts w:ascii="Arial" w:hAnsi="Arial" w:cs="Arial"/>
                <w:sz w:val="20"/>
                <w:szCs w:val="20"/>
              </w:rPr>
              <w:t xml:space="preserve"> skjer </w:t>
            </w: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halvårleg</w:t>
            </w:r>
            <w:proofErr w:type="spellEnd"/>
            <w:r w:rsidRPr="006C032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3223" w:rsidRPr="006C0323">
              <w:rPr>
                <w:rFonts w:ascii="Arial" w:hAnsi="Arial" w:cs="Arial"/>
                <w:sz w:val="20"/>
                <w:szCs w:val="20"/>
              </w:rPr>
              <w:t xml:space="preserve">juni og </w:t>
            </w:r>
            <w:proofErr w:type="gramStart"/>
            <w:r w:rsidR="00183223" w:rsidRPr="006C0323">
              <w:rPr>
                <w:rFonts w:ascii="Arial" w:hAnsi="Arial" w:cs="Arial"/>
                <w:sz w:val="20"/>
                <w:szCs w:val="20"/>
              </w:rPr>
              <w:t>Desember</w:t>
            </w:r>
            <w:proofErr w:type="gramEnd"/>
            <w:r w:rsidR="00183223" w:rsidRPr="006C0323">
              <w:rPr>
                <w:rFonts w:ascii="Arial" w:hAnsi="Arial" w:cs="Arial"/>
                <w:sz w:val="20"/>
                <w:szCs w:val="20"/>
              </w:rPr>
              <w:t>/januar</w:t>
            </w:r>
          </w:p>
          <w:p w14:paraId="33149952" w14:textId="29E39FDD" w:rsidR="00183223" w:rsidRPr="006C0323" w:rsidRDefault="00183223" w:rsidP="00EB3E8C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0323">
              <w:rPr>
                <w:rFonts w:ascii="Arial" w:hAnsi="Arial" w:cs="Arial"/>
                <w:sz w:val="20"/>
                <w:szCs w:val="20"/>
              </w:rPr>
              <w:t>Reiseregningar</w:t>
            </w:r>
            <w:proofErr w:type="spellEnd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C0323" w:rsidRPr="006C0323">
              <w:rPr>
                <w:rFonts w:ascii="Arial" w:hAnsi="Arial" w:cs="Arial"/>
                <w:sz w:val="20"/>
                <w:szCs w:val="20"/>
              </w:rPr>
              <w:t>registrerast</w:t>
            </w:r>
            <w:proofErr w:type="spellEnd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i  </w:t>
            </w:r>
            <w:proofErr w:type="spellStart"/>
            <w:r w:rsidR="006C0323" w:rsidRPr="006C0323">
              <w:rPr>
                <w:rFonts w:ascii="Arial" w:hAnsi="Arial" w:cs="Arial"/>
                <w:sz w:val="20"/>
                <w:szCs w:val="20"/>
              </w:rPr>
              <w:t>Multi</w:t>
            </w:r>
            <w:proofErr w:type="spellEnd"/>
            <w:proofErr w:type="gramEnd"/>
            <w:r w:rsidR="006C0323" w:rsidRPr="006C0323">
              <w:rPr>
                <w:rFonts w:ascii="Arial" w:hAnsi="Arial" w:cs="Arial"/>
                <w:sz w:val="20"/>
                <w:szCs w:val="20"/>
              </w:rPr>
              <w:t xml:space="preserve"> app av det enkelte styremedlem. </w:t>
            </w:r>
          </w:p>
          <w:p w14:paraId="17137FB3" w14:textId="77777777" w:rsidR="00153085" w:rsidRPr="00412D68" w:rsidRDefault="00153085" w:rsidP="00452A96">
            <w:pPr>
              <w:pStyle w:val="Overskrift3"/>
            </w:pPr>
          </w:p>
        </w:tc>
      </w:tr>
      <w:tr w:rsidR="00153085" w:rsidRPr="00C21BCF" w14:paraId="76CAD6C6" w14:textId="77777777" w:rsidTr="00BD58F7">
        <w:tc>
          <w:tcPr>
            <w:tcW w:w="1084" w:type="dxa"/>
          </w:tcPr>
          <w:p w14:paraId="52F11CA0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06E41373" w14:textId="77777777" w:rsidR="00153085" w:rsidRPr="00D16A46" w:rsidRDefault="00153085" w:rsidP="00452A96">
            <w:pPr>
              <w:pStyle w:val="Overskrift3"/>
            </w:pPr>
          </w:p>
        </w:tc>
      </w:tr>
      <w:tr w:rsidR="00153085" w:rsidRPr="00C21BCF" w14:paraId="0325023C" w14:textId="77777777" w:rsidTr="00BD58F7">
        <w:tc>
          <w:tcPr>
            <w:tcW w:w="1084" w:type="dxa"/>
          </w:tcPr>
          <w:p w14:paraId="539F5279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222BBE01" w14:textId="77777777" w:rsidR="00153085" w:rsidRPr="00D16A46" w:rsidRDefault="00153085" w:rsidP="00452A96">
            <w:pPr>
              <w:pStyle w:val="Overskrift3"/>
            </w:pPr>
          </w:p>
        </w:tc>
      </w:tr>
      <w:tr w:rsidR="00153085" w:rsidRPr="00C21BCF" w14:paraId="5B1FA36E" w14:textId="77777777" w:rsidTr="00BD58F7">
        <w:tc>
          <w:tcPr>
            <w:tcW w:w="1084" w:type="dxa"/>
          </w:tcPr>
          <w:p w14:paraId="61505F6A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63695646" w14:textId="77777777" w:rsidR="00153085" w:rsidRPr="00D16A46" w:rsidRDefault="00153085" w:rsidP="00452A96">
            <w:pPr>
              <w:pStyle w:val="Overskrift3"/>
            </w:pPr>
          </w:p>
        </w:tc>
      </w:tr>
      <w:tr w:rsidR="00153085" w:rsidRPr="00C21BCF" w14:paraId="429A6E3A" w14:textId="77777777" w:rsidTr="00BD58F7">
        <w:tc>
          <w:tcPr>
            <w:tcW w:w="1084" w:type="dxa"/>
          </w:tcPr>
          <w:p w14:paraId="15871DFB" w14:textId="77777777" w:rsidR="00153085" w:rsidRPr="00C21BCF" w:rsidRDefault="00153085" w:rsidP="00452A96">
            <w:pPr>
              <w:pStyle w:val="Overskrift3"/>
            </w:pPr>
          </w:p>
        </w:tc>
        <w:tc>
          <w:tcPr>
            <w:tcW w:w="8204" w:type="dxa"/>
          </w:tcPr>
          <w:p w14:paraId="7B95F30F" w14:textId="77777777" w:rsidR="00153085" w:rsidRPr="00D16A46" w:rsidRDefault="00153085" w:rsidP="00452A96">
            <w:pPr>
              <w:pStyle w:val="Overskrift3"/>
            </w:pPr>
          </w:p>
        </w:tc>
      </w:tr>
    </w:tbl>
    <w:p w14:paraId="7C11883D" w14:textId="77777777" w:rsidR="007772C5" w:rsidRDefault="007772C5" w:rsidP="007772C5">
      <w:pPr>
        <w:rPr>
          <w:lang w:val="nn-NO"/>
        </w:rPr>
      </w:pPr>
    </w:p>
    <w:p w14:paraId="47A47C54" w14:textId="77777777" w:rsidR="007772C5" w:rsidRDefault="007772C5" w:rsidP="007772C5">
      <w:pPr>
        <w:rPr>
          <w:lang w:val="nn-NO"/>
        </w:rPr>
      </w:pPr>
    </w:p>
    <w:p w14:paraId="0C427936" w14:textId="77777777" w:rsidR="007772C5" w:rsidRDefault="007772C5" w:rsidP="007772C5">
      <w:pPr>
        <w:rPr>
          <w:lang w:val="nn-NO"/>
        </w:rPr>
      </w:pPr>
    </w:p>
    <w:p w14:paraId="6D30C629" w14:textId="77777777" w:rsidR="007772C5" w:rsidRDefault="007772C5" w:rsidP="007772C5">
      <w:pPr>
        <w:rPr>
          <w:lang w:val="nn-NO"/>
        </w:rPr>
      </w:pPr>
    </w:p>
    <w:p w14:paraId="032EFFEB" w14:textId="77777777" w:rsidR="007772C5" w:rsidRDefault="007772C5" w:rsidP="007772C5">
      <w:pPr>
        <w:rPr>
          <w:lang w:val="nn-NO"/>
        </w:rPr>
      </w:pPr>
    </w:p>
    <w:p w14:paraId="3D1C98F0" w14:textId="77777777" w:rsidR="007772C5" w:rsidRDefault="007772C5" w:rsidP="007772C5">
      <w:pPr>
        <w:rPr>
          <w:lang w:val="nn-NO"/>
        </w:rPr>
      </w:pPr>
    </w:p>
    <w:p w14:paraId="0D23FC5F" w14:textId="77777777" w:rsidR="007772C5" w:rsidRDefault="007772C5" w:rsidP="007772C5">
      <w:pPr>
        <w:rPr>
          <w:lang w:val="nn-NO"/>
        </w:rPr>
      </w:pPr>
    </w:p>
    <w:p w14:paraId="38957013" w14:textId="77777777" w:rsidR="007772C5" w:rsidRDefault="007772C5" w:rsidP="007772C5">
      <w:pPr>
        <w:rPr>
          <w:lang w:val="nn-NO"/>
        </w:rPr>
      </w:pPr>
    </w:p>
    <w:p w14:paraId="57F95F25" w14:textId="77777777" w:rsidR="007772C5" w:rsidRPr="00A11283" w:rsidRDefault="007772C5" w:rsidP="007772C5">
      <w:pPr>
        <w:rPr>
          <w:lang w:val="nn-NO"/>
        </w:rPr>
      </w:pPr>
    </w:p>
    <w:p w14:paraId="14C3EAE8" w14:textId="77777777" w:rsidR="007772C5" w:rsidRPr="00A11283" w:rsidRDefault="007772C5" w:rsidP="007772C5">
      <w:pPr>
        <w:rPr>
          <w:lang w:val="nn-NO"/>
        </w:rPr>
      </w:pPr>
    </w:p>
    <w:p w14:paraId="0655D0E1" w14:textId="57C16A54" w:rsidR="00D113E5" w:rsidRPr="005973A1" w:rsidRDefault="00D113E5" w:rsidP="005973A1"/>
    <w:sectPr w:rsidR="00D113E5" w:rsidRPr="005973A1" w:rsidSect="0067469C">
      <w:headerReference w:type="even" r:id="rId8"/>
      <w:headerReference w:type="first" r:id="rId9"/>
      <w:footerReference w:type="first" r:id="rId10"/>
      <w:type w:val="continuous"/>
      <w:pgSz w:w="11906" w:h="16838" w:code="9"/>
      <w:pgMar w:top="680" w:right="737" w:bottom="1588" w:left="187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52A64" w14:textId="77777777" w:rsidR="00161EC9" w:rsidRDefault="00161EC9" w:rsidP="00B6372F">
      <w:r>
        <w:separator/>
      </w:r>
    </w:p>
    <w:p w14:paraId="6C6810E6" w14:textId="77777777" w:rsidR="00161EC9" w:rsidRDefault="00161EC9" w:rsidP="00B6372F"/>
    <w:p w14:paraId="6F5D27D6" w14:textId="77777777" w:rsidR="00161EC9" w:rsidRDefault="00161EC9" w:rsidP="00B6372F"/>
    <w:p w14:paraId="63CE2650" w14:textId="77777777" w:rsidR="00161EC9" w:rsidRDefault="00161EC9" w:rsidP="00B6372F"/>
    <w:p w14:paraId="76A0C8B7" w14:textId="77777777" w:rsidR="00161EC9" w:rsidRDefault="00161EC9" w:rsidP="00B6372F"/>
    <w:p w14:paraId="114105C6" w14:textId="77777777" w:rsidR="00161EC9" w:rsidRDefault="00161EC9" w:rsidP="00B6372F"/>
    <w:p w14:paraId="068748FC" w14:textId="77777777" w:rsidR="00161EC9" w:rsidRDefault="00161EC9" w:rsidP="00B6372F"/>
    <w:p w14:paraId="0F07AD0A" w14:textId="77777777" w:rsidR="00161EC9" w:rsidRDefault="00161EC9" w:rsidP="00B6372F"/>
  </w:endnote>
  <w:endnote w:type="continuationSeparator" w:id="0">
    <w:p w14:paraId="14213024" w14:textId="77777777" w:rsidR="00161EC9" w:rsidRDefault="00161EC9" w:rsidP="00B6372F">
      <w:r>
        <w:continuationSeparator/>
      </w:r>
    </w:p>
    <w:p w14:paraId="58409CA2" w14:textId="77777777" w:rsidR="00161EC9" w:rsidRDefault="00161EC9" w:rsidP="00B6372F"/>
    <w:p w14:paraId="41C5DE99" w14:textId="77777777" w:rsidR="00161EC9" w:rsidRDefault="00161EC9" w:rsidP="00B6372F"/>
    <w:p w14:paraId="5EF97510" w14:textId="77777777" w:rsidR="00161EC9" w:rsidRDefault="00161EC9" w:rsidP="00B6372F"/>
    <w:p w14:paraId="230CCCB8" w14:textId="77777777" w:rsidR="00161EC9" w:rsidRDefault="00161EC9" w:rsidP="00B6372F"/>
    <w:p w14:paraId="3D166385" w14:textId="77777777" w:rsidR="00161EC9" w:rsidRDefault="00161EC9" w:rsidP="00B6372F"/>
    <w:p w14:paraId="1EF4B365" w14:textId="77777777" w:rsidR="00161EC9" w:rsidRDefault="00161EC9" w:rsidP="00B6372F"/>
    <w:p w14:paraId="2C92E782" w14:textId="77777777" w:rsidR="00161EC9" w:rsidRDefault="00161EC9" w:rsidP="00B63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5868" w:type="pct"/>
      <w:tblInd w:w="-7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037"/>
      <w:gridCol w:w="2327"/>
      <w:gridCol w:w="2270"/>
      <w:gridCol w:w="1949"/>
      <w:gridCol w:w="2329"/>
    </w:tblGrid>
    <w:tr w:rsidR="0067469C" w14:paraId="78FD0E2F" w14:textId="77777777" w:rsidTr="0067469C">
      <w:tc>
        <w:tcPr>
          <w:tcW w:w="93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B0DC7F5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rFonts w:asciiTheme="minorHAnsi" w:hAnsiTheme="minorHAnsi" w:cs="Times New Roman"/>
              <w:sz w:val="14"/>
              <w:szCs w:val="14"/>
            </w:rPr>
          </w:pPr>
        </w:p>
      </w:tc>
      <w:tc>
        <w:tcPr>
          <w:tcW w:w="1066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ABCBFD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2617AF83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75B4EE5B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39291AFC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576EA52E" w14:textId="77777777" w:rsidTr="0067469C">
      <w:tc>
        <w:tcPr>
          <w:tcW w:w="933" w:type="pct"/>
          <w:tcBorders>
            <w:top w:val="nil"/>
            <w:left w:val="nil"/>
            <w:bottom w:val="nil"/>
            <w:right w:val="nil"/>
          </w:tcBorders>
        </w:tcPr>
        <w:p w14:paraId="1F161CB5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6" w:type="pct"/>
          <w:tcBorders>
            <w:top w:val="nil"/>
            <w:left w:val="nil"/>
            <w:bottom w:val="nil"/>
            <w:right w:val="nil"/>
          </w:tcBorders>
        </w:tcPr>
        <w:p w14:paraId="2E581A81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</w:p>
      </w:tc>
      <w:tc>
        <w:tcPr>
          <w:tcW w:w="1040" w:type="pct"/>
          <w:tcBorders>
            <w:top w:val="nil"/>
            <w:left w:val="nil"/>
            <w:bottom w:val="nil"/>
            <w:right w:val="nil"/>
          </w:tcBorders>
        </w:tcPr>
        <w:p w14:paraId="04FD9D09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893" w:type="pct"/>
          <w:tcBorders>
            <w:top w:val="nil"/>
            <w:left w:val="nil"/>
            <w:bottom w:val="nil"/>
            <w:right w:val="nil"/>
          </w:tcBorders>
        </w:tcPr>
        <w:p w14:paraId="107E1167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  <w:tc>
        <w:tcPr>
          <w:tcW w:w="1067" w:type="pct"/>
          <w:tcBorders>
            <w:top w:val="nil"/>
            <w:left w:val="nil"/>
            <w:bottom w:val="nil"/>
            <w:right w:val="nil"/>
          </w:tcBorders>
        </w:tcPr>
        <w:p w14:paraId="4F6E598F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  <w:tr w:rsidR="0067469C" w14:paraId="5B0A8945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C3B49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Sentrum 18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0F31D3B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T: </w:t>
          </w:r>
          <w:r>
            <w:rPr>
              <w:sz w:val="14"/>
              <w:szCs w:val="14"/>
            </w:rPr>
            <w:t>37 93 47 00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9B5324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Bank::</w:t>
          </w:r>
          <w:proofErr w:type="gramEnd"/>
          <w:r>
            <w:rPr>
              <w:sz w:val="14"/>
              <w:szCs w:val="14"/>
            </w:rPr>
            <w:t xml:space="preserve"> 2898 07 00013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755CEF0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Kommunenummer: 4220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1F0B989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www.byg</w:t>
          </w:r>
          <w:r w:rsidR="00C21BCF">
            <w:rPr>
              <w:sz w:val="14"/>
              <w:szCs w:val="14"/>
            </w:rPr>
            <w:t>g-bygland.no</w:t>
          </w:r>
        </w:p>
      </w:tc>
    </w:tr>
    <w:tr w:rsidR="0067469C" w14:paraId="24D8E1FD" w14:textId="77777777" w:rsidTr="0067469C">
      <w:tc>
        <w:tcPr>
          <w:tcW w:w="933" w:type="pc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3E41075D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4745 Bygland</w:t>
          </w:r>
        </w:p>
      </w:tc>
      <w:tc>
        <w:tcPr>
          <w:tcW w:w="1066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FC458D2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E: </w:t>
          </w:r>
          <w:r>
            <w:rPr>
              <w:sz w:val="14"/>
              <w:szCs w:val="14"/>
            </w:rPr>
            <w:t>post@bygland.kommune.no</w:t>
          </w:r>
        </w:p>
      </w:tc>
      <w:tc>
        <w:tcPr>
          <w:tcW w:w="104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A90488F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Skatt:  6345</w:t>
          </w:r>
          <w:proofErr w:type="gramEnd"/>
          <w:r>
            <w:rPr>
              <w:sz w:val="14"/>
              <w:szCs w:val="14"/>
            </w:rPr>
            <w:t xml:space="preserve"> 06 09384</w:t>
          </w:r>
        </w:p>
      </w:tc>
      <w:tc>
        <w:tcPr>
          <w:tcW w:w="89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C3C4860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Org.nr.: 964 966 397</w:t>
          </w:r>
        </w:p>
      </w:tc>
      <w:tc>
        <w:tcPr>
          <w:tcW w:w="1067" w:type="pct"/>
          <w:tcBorders>
            <w:top w:val="nil"/>
            <w:left w:val="single" w:sz="4" w:space="0" w:color="auto"/>
            <w:bottom w:val="nil"/>
            <w:right w:val="nil"/>
          </w:tcBorders>
        </w:tcPr>
        <w:p w14:paraId="0FB16E15" w14:textId="77777777" w:rsidR="0067469C" w:rsidRDefault="0067469C" w:rsidP="0067469C">
          <w:pPr>
            <w:tabs>
              <w:tab w:val="center" w:pos="4536"/>
              <w:tab w:val="right" w:pos="9072"/>
            </w:tabs>
            <w:rPr>
              <w:sz w:val="14"/>
              <w:szCs w:val="14"/>
            </w:rPr>
          </w:pPr>
        </w:p>
      </w:tc>
    </w:tr>
  </w:tbl>
  <w:p w14:paraId="2F626FE4" w14:textId="77777777" w:rsidR="00D82876" w:rsidRPr="008E4B54" w:rsidRDefault="00D82876" w:rsidP="00D82876"/>
  <w:p w14:paraId="6E6B5485" w14:textId="527F08AC" w:rsidR="00D82876" w:rsidRPr="00BC7321" w:rsidRDefault="00D82876" w:rsidP="00D82876">
    <w:r w:rsidRPr="008E4B54">
      <w:fldChar w:fldCharType="begin"/>
    </w:r>
    <w:r w:rsidRPr="008E4B54"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6F3886">
      <w:rPr>
        <w:noProof/>
      </w:rPr>
      <w:instrText>6</w:instrText>
    </w:r>
    <w:r>
      <w:rPr>
        <w:noProof/>
      </w:rPr>
      <w:fldChar w:fldCharType="end"/>
    </w:r>
    <w:r w:rsidRPr="008E4B54">
      <w:instrText xml:space="preserve"> &gt; 1 "side </w:instrText>
    </w:r>
    <w:r w:rsidRPr="008E4B54">
      <w:fldChar w:fldCharType="begin"/>
    </w:r>
    <w:r w:rsidRPr="008E4B54">
      <w:instrText xml:space="preserve"> page </w:instrText>
    </w:r>
    <w:r w:rsidRPr="008E4B54">
      <w:fldChar w:fldCharType="separate"/>
    </w:r>
    <w:r w:rsidR="006F3886">
      <w:rPr>
        <w:noProof/>
      </w:rPr>
      <w:instrText>1</w:instrText>
    </w:r>
    <w:r w:rsidRPr="008E4B54">
      <w:fldChar w:fldCharType="end"/>
    </w:r>
    <w:r w:rsidRPr="008E4B54">
      <w:instrText xml:space="preserve"> av </w:instrText>
    </w:r>
    <w:r>
      <w:fldChar w:fldCharType="begin"/>
    </w:r>
    <w:r>
      <w:instrText xml:space="preserve"> numpages </w:instrText>
    </w:r>
    <w:r>
      <w:fldChar w:fldCharType="separate"/>
    </w:r>
    <w:r w:rsidR="006F3886">
      <w:rPr>
        <w:noProof/>
      </w:rPr>
      <w:instrText>6</w:instrText>
    </w:r>
    <w:r>
      <w:rPr>
        <w:noProof/>
      </w:rPr>
      <w:fldChar w:fldCharType="end"/>
    </w:r>
    <w:r w:rsidRPr="008E4B54">
      <w:instrText xml:space="preserve">" "" </w:instrText>
    </w:r>
    <w:r w:rsidRPr="008E4B54">
      <w:fldChar w:fldCharType="separate"/>
    </w:r>
    <w:r w:rsidR="006F3886" w:rsidRPr="008E4B54">
      <w:rPr>
        <w:noProof/>
      </w:rPr>
      <w:t xml:space="preserve">side </w:t>
    </w:r>
    <w:r w:rsidR="006F3886">
      <w:rPr>
        <w:noProof/>
      </w:rPr>
      <w:t>1</w:t>
    </w:r>
    <w:r w:rsidR="006F3886" w:rsidRPr="008E4B54">
      <w:rPr>
        <w:noProof/>
      </w:rPr>
      <w:t xml:space="preserve"> av </w:t>
    </w:r>
    <w:r w:rsidR="006F3886">
      <w:rPr>
        <w:noProof/>
      </w:rPr>
      <w:t>6</w:t>
    </w:r>
    <w:r w:rsidRPr="008E4B54">
      <w:fldChar w:fldCharType="end"/>
    </w:r>
  </w:p>
  <w:p w14:paraId="2696523A" w14:textId="77777777" w:rsidR="00D82876" w:rsidRDefault="00D828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3BC34" w14:textId="77777777" w:rsidR="00161EC9" w:rsidRDefault="00161EC9" w:rsidP="00B6372F">
      <w:r>
        <w:separator/>
      </w:r>
    </w:p>
    <w:p w14:paraId="12F7EB30" w14:textId="77777777" w:rsidR="00161EC9" w:rsidRDefault="00161EC9" w:rsidP="00B6372F"/>
    <w:p w14:paraId="4C06512D" w14:textId="77777777" w:rsidR="00161EC9" w:rsidRDefault="00161EC9" w:rsidP="00B6372F"/>
    <w:p w14:paraId="296502CA" w14:textId="77777777" w:rsidR="00161EC9" w:rsidRDefault="00161EC9" w:rsidP="00B6372F"/>
    <w:p w14:paraId="2328D840" w14:textId="77777777" w:rsidR="00161EC9" w:rsidRDefault="00161EC9" w:rsidP="00B6372F"/>
    <w:p w14:paraId="70FCD30F" w14:textId="77777777" w:rsidR="00161EC9" w:rsidRDefault="00161EC9" w:rsidP="00B6372F"/>
    <w:p w14:paraId="2E39CF0D" w14:textId="77777777" w:rsidR="00161EC9" w:rsidRDefault="00161EC9" w:rsidP="00B6372F"/>
    <w:p w14:paraId="7AC8EF13" w14:textId="77777777" w:rsidR="00161EC9" w:rsidRDefault="00161EC9" w:rsidP="00B6372F"/>
  </w:footnote>
  <w:footnote w:type="continuationSeparator" w:id="0">
    <w:p w14:paraId="5A3F8524" w14:textId="77777777" w:rsidR="00161EC9" w:rsidRDefault="00161EC9" w:rsidP="00B6372F">
      <w:r>
        <w:continuationSeparator/>
      </w:r>
    </w:p>
    <w:p w14:paraId="51E38C8B" w14:textId="77777777" w:rsidR="00161EC9" w:rsidRDefault="00161EC9" w:rsidP="00B6372F"/>
    <w:p w14:paraId="2193A1DD" w14:textId="77777777" w:rsidR="00161EC9" w:rsidRDefault="00161EC9" w:rsidP="00B6372F"/>
    <w:p w14:paraId="37B56E4E" w14:textId="77777777" w:rsidR="00161EC9" w:rsidRDefault="00161EC9" w:rsidP="00B6372F"/>
    <w:p w14:paraId="46558A11" w14:textId="77777777" w:rsidR="00161EC9" w:rsidRDefault="00161EC9" w:rsidP="00B6372F"/>
    <w:p w14:paraId="5A9E7EF2" w14:textId="77777777" w:rsidR="00161EC9" w:rsidRDefault="00161EC9" w:rsidP="00B6372F"/>
    <w:p w14:paraId="0D7902C7" w14:textId="77777777" w:rsidR="00161EC9" w:rsidRDefault="00161EC9" w:rsidP="00B6372F"/>
    <w:p w14:paraId="766C3F3E" w14:textId="77777777" w:rsidR="00161EC9" w:rsidRDefault="00161EC9" w:rsidP="00B637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13B96" w14:textId="77777777" w:rsidR="000A6D50" w:rsidRDefault="000A6D50" w:rsidP="00B6372F"/>
  <w:p w14:paraId="3C17ABE1" w14:textId="77777777" w:rsidR="000A6D50" w:rsidRDefault="000A6D50" w:rsidP="00B6372F"/>
  <w:p w14:paraId="7329AE07" w14:textId="77777777" w:rsidR="000A6D50" w:rsidRDefault="000A6D50" w:rsidP="00B6372F"/>
  <w:p w14:paraId="210633D6" w14:textId="77777777" w:rsidR="000A6D50" w:rsidRDefault="000A6D50" w:rsidP="00B6372F"/>
  <w:p w14:paraId="05FF64CC" w14:textId="77777777" w:rsidR="000A6D50" w:rsidRDefault="000A6D50" w:rsidP="00B6372F"/>
  <w:p w14:paraId="31CAA799" w14:textId="77777777" w:rsidR="000A6D50" w:rsidRDefault="000A6D50" w:rsidP="00B6372F"/>
  <w:p w14:paraId="468C68FB" w14:textId="77777777" w:rsidR="000A6D50" w:rsidRDefault="000A6D50" w:rsidP="00B637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00173" w14:textId="77777777" w:rsidR="00D82876" w:rsidRDefault="007F2004" w:rsidP="00D82876">
    <w:pPr>
      <w:pStyle w:val="Topptekst"/>
    </w:pPr>
    <w:r w:rsidRPr="005F5B6D">
      <w:rPr>
        <w:noProof/>
      </w:rPr>
      <w:drawing>
        <wp:anchor distT="0" distB="0" distL="114300" distR="114300" simplePos="0" relativeHeight="251660288" behindDoc="0" locked="0" layoutInCell="1" allowOverlap="1" wp14:anchorId="32B958F5" wp14:editId="0B9677FD">
          <wp:simplePos x="0" y="0"/>
          <wp:positionH relativeFrom="margin">
            <wp:posOffset>-1043305</wp:posOffset>
          </wp:positionH>
          <wp:positionV relativeFrom="margin">
            <wp:posOffset>-693420</wp:posOffset>
          </wp:positionV>
          <wp:extent cx="1560830" cy="708660"/>
          <wp:effectExtent l="0" t="0" r="1270" b="491490"/>
          <wp:wrapSquare wrapText="bothSides"/>
          <wp:docPr id="245602676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602676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830" cy="708660"/>
                  </a:xfrm>
                  <a:prstGeom prst="rect">
                    <a:avLst/>
                  </a:prstGeom>
                  <a:effectLst>
                    <a:reflection stA="7000" endPos="65000" dist="50800" dir="5400000" sy="-100000" algn="bl" rotWithShape="0"/>
                  </a:effec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85D53E" wp14:editId="77526511">
          <wp:simplePos x="0" y="0"/>
          <wp:positionH relativeFrom="page">
            <wp:posOffset>7620</wp:posOffset>
          </wp:positionH>
          <wp:positionV relativeFrom="page">
            <wp:posOffset>38100</wp:posOffset>
          </wp:positionV>
          <wp:extent cx="7559675" cy="1447165"/>
          <wp:effectExtent l="0" t="0" r="3175" b="635"/>
          <wp:wrapNone/>
          <wp:docPr id="5" name="Bilde 5" descr="Bygg Bygland si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Bygg Bygland si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876">
      <w:rPr>
        <w:noProof/>
      </w:rPr>
      <w:t xml:space="preserve"> </w:t>
    </w:r>
  </w:p>
  <w:p w14:paraId="2FC45E2A" w14:textId="77777777" w:rsidR="00D82876" w:rsidRDefault="00D82876" w:rsidP="00D82876">
    <w:pPr>
      <w:pStyle w:val="Topptekst"/>
    </w:pPr>
  </w:p>
  <w:p w14:paraId="1B5D2C61" w14:textId="77777777" w:rsidR="00D82876" w:rsidRDefault="00D82876">
    <w:pPr>
      <w:pStyle w:val="Topptekst"/>
    </w:pPr>
  </w:p>
  <w:p w14:paraId="607C44C7" w14:textId="77777777" w:rsidR="00D82876" w:rsidRDefault="00D82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47F"/>
    <w:multiLevelType w:val="hybridMultilevel"/>
    <w:tmpl w:val="C890E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5F0"/>
    <w:multiLevelType w:val="hybridMultilevel"/>
    <w:tmpl w:val="FED6F30C"/>
    <w:lvl w:ilvl="0" w:tplc="92D68EB4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9C3C46"/>
    <w:multiLevelType w:val="multilevel"/>
    <w:tmpl w:val="05D41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E67834"/>
    <w:multiLevelType w:val="hybridMultilevel"/>
    <w:tmpl w:val="44FAB6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60657"/>
    <w:multiLevelType w:val="hybridMultilevel"/>
    <w:tmpl w:val="BD1439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3266"/>
    <w:multiLevelType w:val="hybridMultilevel"/>
    <w:tmpl w:val="3E521C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63FB2"/>
    <w:multiLevelType w:val="hybridMultilevel"/>
    <w:tmpl w:val="A986F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F1FCC"/>
    <w:multiLevelType w:val="hybridMultilevel"/>
    <w:tmpl w:val="D22A4112"/>
    <w:lvl w:ilvl="0" w:tplc="C930B5DE">
      <w:numFmt w:val="bullet"/>
      <w:lvlText w:val="•"/>
      <w:lvlJc w:val="left"/>
      <w:pPr>
        <w:ind w:left="720" w:hanging="360"/>
      </w:pPr>
      <w:rPr>
        <w:rFonts w:hint="default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504D"/>
    <w:multiLevelType w:val="hybridMultilevel"/>
    <w:tmpl w:val="BCEAF524"/>
    <w:lvl w:ilvl="0" w:tplc="C930B5DE">
      <w:numFmt w:val="bullet"/>
      <w:lvlText w:val="•"/>
      <w:lvlJc w:val="left"/>
      <w:pPr>
        <w:ind w:left="1080" w:hanging="360"/>
      </w:pPr>
      <w:rPr>
        <w:rFonts w:hint="default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E9755F"/>
    <w:multiLevelType w:val="multilevel"/>
    <w:tmpl w:val="164A7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6630B5"/>
    <w:multiLevelType w:val="multilevel"/>
    <w:tmpl w:val="164A7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99413D"/>
    <w:multiLevelType w:val="hybridMultilevel"/>
    <w:tmpl w:val="D608B0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6010E"/>
    <w:multiLevelType w:val="multilevel"/>
    <w:tmpl w:val="0A7ED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D505ABA"/>
    <w:multiLevelType w:val="hybridMultilevel"/>
    <w:tmpl w:val="01628A5C"/>
    <w:lvl w:ilvl="0" w:tplc="8B6E9170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F7EAF"/>
    <w:multiLevelType w:val="hybridMultilevel"/>
    <w:tmpl w:val="63A2D290"/>
    <w:lvl w:ilvl="0" w:tplc="C930B5DE">
      <w:numFmt w:val="bullet"/>
      <w:lvlText w:val="•"/>
      <w:lvlJc w:val="left"/>
      <w:pPr>
        <w:ind w:left="720" w:hanging="360"/>
      </w:pPr>
      <w:rPr>
        <w:rFonts w:hint="default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92121"/>
    <w:multiLevelType w:val="hybridMultilevel"/>
    <w:tmpl w:val="BAB2D1D6"/>
    <w:lvl w:ilvl="0" w:tplc="060EA1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3566C"/>
    <w:multiLevelType w:val="hybridMultilevel"/>
    <w:tmpl w:val="56B007A8"/>
    <w:lvl w:ilvl="0" w:tplc="CD9C8CA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0" w:hanging="360"/>
      </w:pPr>
    </w:lvl>
    <w:lvl w:ilvl="2" w:tplc="0414001B" w:tentative="1">
      <w:start w:val="1"/>
      <w:numFmt w:val="lowerRoman"/>
      <w:lvlText w:val="%3."/>
      <w:lvlJc w:val="right"/>
      <w:pPr>
        <w:ind w:left="1870" w:hanging="180"/>
      </w:pPr>
    </w:lvl>
    <w:lvl w:ilvl="3" w:tplc="0414000F" w:tentative="1">
      <w:start w:val="1"/>
      <w:numFmt w:val="decimal"/>
      <w:lvlText w:val="%4."/>
      <w:lvlJc w:val="left"/>
      <w:pPr>
        <w:ind w:left="2590" w:hanging="360"/>
      </w:pPr>
    </w:lvl>
    <w:lvl w:ilvl="4" w:tplc="04140019" w:tentative="1">
      <w:start w:val="1"/>
      <w:numFmt w:val="lowerLetter"/>
      <w:lvlText w:val="%5."/>
      <w:lvlJc w:val="left"/>
      <w:pPr>
        <w:ind w:left="3310" w:hanging="360"/>
      </w:pPr>
    </w:lvl>
    <w:lvl w:ilvl="5" w:tplc="0414001B" w:tentative="1">
      <w:start w:val="1"/>
      <w:numFmt w:val="lowerRoman"/>
      <w:lvlText w:val="%6."/>
      <w:lvlJc w:val="right"/>
      <w:pPr>
        <w:ind w:left="4030" w:hanging="180"/>
      </w:pPr>
    </w:lvl>
    <w:lvl w:ilvl="6" w:tplc="0414000F" w:tentative="1">
      <w:start w:val="1"/>
      <w:numFmt w:val="decimal"/>
      <w:lvlText w:val="%7."/>
      <w:lvlJc w:val="left"/>
      <w:pPr>
        <w:ind w:left="4750" w:hanging="360"/>
      </w:pPr>
    </w:lvl>
    <w:lvl w:ilvl="7" w:tplc="04140019" w:tentative="1">
      <w:start w:val="1"/>
      <w:numFmt w:val="lowerLetter"/>
      <w:lvlText w:val="%8."/>
      <w:lvlJc w:val="left"/>
      <w:pPr>
        <w:ind w:left="5470" w:hanging="360"/>
      </w:pPr>
    </w:lvl>
    <w:lvl w:ilvl="8" w:tplc="0414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 w15:restartNumberingAfterBreak="0">
    <w:nsid w:val="7C1051CD"/>
    <w:multiLevelType w:val="hybridMultilevel"/>
    <w:tmpl w:val="C6043F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59368">
    <w:abstractNumId w:val="8"/>
  </w:num>
  <w:num w:numId="2" w16cid:durableId="839009382">
    <w:abstractNumId w:val="7"/>
  </w:num>
  <w:num w:numId="3" w16cid:durableId="551966118">
    <w:abstractNumId w:val="9"/>
  </w:num>
  <w:num w:numId="4" w16cid:durableId="1840074984">
    <w:abstractNumId w:val="18"/>
  </w:num>
  <w:num w:numId="5" w16cid:durableId="1663240259">
    <w:abstractNumId w:val="6"/>
  </w:num>
  <w:num w:numId="6" w16cid:durableId="645089598">
    <w:abstractNumId w:val="0"/>
  </w:num>
  <w:num w:numId="7" w16cid:durableId="284433808">
    <w:abstractNumId w:val="5"/>
  </w:num>
  <w:num w:numId="8" w16cid:durableId="151876013">
    <w:abstractNumId w:val="3"/>
  </w:num>
  <w:num w:numId="9" w16cid:durableId="593632576">
    <w:abstractNumId w:val="21"/>
  </w:num>
  <w:num w:numId="10" w16cid:durableId="660893713">
    <w:abstractNumId w:val="10"/>
  </w:num>
  <w:num w:numId="11" w16cid:durableId="516239742">
    <w:abstractNumId w:val="17"/>
  </w:num>
  <w:num w:numId="12" w16cid:durableId="1046755737">
    <w:abstractNumId w:val="11"/>
  </w:num>
  <w:num w:numId="13" w16cid:durableId="1652060377">
    <w:abstractNumId w:val="2"/>
  </w:num>
  <w:num w:numId="14" w16cid:durableId="28847068">
    <w:abstractNumId w:val="15"/>
  </w:num>
  <w:num w:numId="15" w16cid:durableId="825511100">
    <w:abstractNumId w:val="16"/>
  </w:num>
  <w:num w:numId="16" w16cid:durableId="564686500">
    <w:abstractNumId w:val="12"/>
  </w:num>
  <w:num w:numId="17" w16cid:durableId="1075972670">
    <w:abstractNumId w:val="13"/>
  </w:num>
  <w:num w:numId="18" w16cid:durableId="457990265">
    <w:abstractNumId w:val="1"/>
  </w:num>
  <w:num w:numId="19" w16cid:durableId="1113868348">
    <w:abstractNumId w:val="20"/>
  </w:num>
  <w:num w:numId="20" w16cid:durableId="1526793673">
    <w:abstractNumId w:val="4"/>
  </w:num>
  <w:num w:numId="21" w16cid:durableId="1241602576">
    <w:abstractNumId w:val="14"/>
  </w:num>
  <w:num w:numId="22" w16cid:durableId="14194471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E9"/>
    <w:rsid w:val="00027198"/>
    <w:rsid w:val="00033122"/>
    <w:rsid w:val="000423A0"/>
    <w:rsid w:val="00043BC7"/>
    <w:rsid w:val="00054C49"/>
    <w:rsid w:val="000566AF"/>
    <w:rsid w:val="00070605"/>
    <w:rsid w:val="0007438D"/>
    <w:rsid w:val="000762E9"/>
    <w:rsid w:val="000A02B0"/>
    <w:rsid w:val="000A6D50"/>
    <w:rsid w:val="000B0B13"/>
    <w:rsid w:val="000B24D5"/>
    <w:rsid w:val="000C1804"/>
    <w:rsid w:val="000C2CD3"/>
    <w:rsid w:val="000C6A7B"/>
    <w:rsid w:val="000D0FDD"/>
    <w:rsid w:val="000D45FE"/>
    <w:rsid w:val="000D4D33"/>
    <w:rsid w:val="000F1A96"/>
    <w:rsid w:val="000F360C"/>
    <w:rsid w:val="000F393F"/>
    <w:rsid w:val="000F4158"/>
    <w:rsid w:val="00101B33"/>
    <w:rsid w:val="00104A04"/>
    <w:rsid w:val="00107A38"/>
    <w:rsid w:val="00116BA0"/>
    <w:rsid w:val="00137AF7"/>
    <w:rsid w:val="00153085"/>
    <w:rsid w:val="001535D1"/>
    <w:rsid w:val="0015412E"/>
    <w:rsid w:val="00161EC9"/>
    <w:rsid w:val="001622CC"/>
    <w:rsid w:val="00170A33"/>
    <w:rsid w:val="00173FF3"/>
    <w:rsid w:val="00183223"/>
    <w:rsid w:val="00195EC8"/>
    <w:rsid w:val="001A1FDD"/>
    <w:rsid w:val="001A6F9F"/>
    <w:rsid w:val="001B2851"/>
    <w:rsid w:val="001B32C3"/>
    <w:rsid w:val="001B5B1D"/>
    <w:rsid w:val="001D4A71"/>
    <w:rsid w:val="001E2252"/>
    <w:rsid w:val="001E5476"/>
    <w:rsid w:val="001F15CB"/>
    <w:rsid w:val="001F191B"/>
    <w:rsid w:val="001F1B9D"/>
    <w:rsid w:val="001F5325"/>
    <w:rsid w:val="002055B4"/>
    <w:rsid w:val="00215171"/>
    <w:rsid w:val="00241744"/>
    <w:rsid w:val="0024769D"/>
    <w:rsid w:val="0025024C"/>
    <w:rsid w:val="00250B12"/>
    <w:rsid w:val="0025225E"/>
    <w:rsid w:val="002562A1"/>
    <w:rsid w:val="00257A25"/>
    <w:rsid w:val="00257D57"/>
    <w:rsid w:val="00261A4D"/>
    <w:rsid w:val="00266A26"/>
    <w:rsid w:val="002720A7"/>
    <w:rsid w:val="0029132D"/>
    <w:rsid w:val="0029210E"/>
    <w:rsid w:val="00292752"/>
    <w:rsid w:val="002A0765"/>
    <w:rsid w:val="002A4097"/>
    <w:rsid w:val="002B6B2B"/>
    <w:rsid w:val="002C0D3C"/>
    <w:rsid w:val="002C6652"/>
    <w:rsid w:val="002E426B"/>
    <w:rsid w:val="002E4756"/>
    <w:rsid w:val="002F1C98"/>
    <w:rsid w:val="0030373B"/>
    <w:rsid w:val="00305602"/>
    <w:rsid w:val="00305683"/>
    <w:rsid w:val="00305AD9"/>
    <w:rsid w:val="00306309"/>
    <w:rsid w:val="0031216E"/>
    <w:rsid w:val="00337CE1"/>
    <w:rsid w:val="0034090F"/>
    <w:rsid w:val="0035543E"/>
    <w:rsid w:val="00367769"/>
    <w:rsid w:val="00370911"/>
    <w:rsid w:val="00371048"/>
    <w:rsid w:val="003772C2"/>
    <w:rsid w:val="003913C4"/>
    <w:rsid w:val="003927D9"/>
    <w:rsid w:val="003A23AB"/>
    <w:rsid w:val="003A7ED8"/>
    <w:rsid w:val="003C0904"/>
    <w:rsid w:val="003C52BF"/>
    <w:rsid w:val="003C5EA5"/>
    <w:rsid w:val="003D0277"/>
    <w:rsid w:val="003D1E56"/>
    <w:rsid w:val="003E5245"/>
    <w:rsid w:val="003E6BD3"/>
    <w:rsid w:val="00407363"/>
    <w:rsid w:val="00412D68"/>
    <w:rsid w:val="00414A86"/>
    <w:rsid w:val="00420851"/>
    <w:rsid w:val="00424719"/>
    <w:rsid w:val="00430408"/>
    <w:rsid w:val="004345A7"/>
    <w:rsid w:val="004409EE"/>
    <w:rsid w:val="00446D29"/>
    <w:rsid w:val="00450A78"/>
    <w:rsid w:val="00452A96"/>
    <w:rsid w:val="004661EA"/>
    <w:rsid w:val="00475A5A"/>
    <w:rsid w:val="00477343"/>
    <w:rsid w:val="00485210"/>
    <w:rsid w:val="004916C1"/>
    <w:rsid w:val="00495871"/>
    <w:rsid w:val="00496772"/>
    <w:rsid w:val="0049714E"/>
    <w:rsid w:val="004B085C"/>
    <w:rsid w:val="004B0E2C"/>
    <w:rsid w:val="004C414E"/>
    <w:rsid w:val="004D6128"/>
    <w:rsid w:val="004E1BCF"/>
    <w:rsid w:val="004E37F2"/>
    <w:rsid w:val="004E5304"/>
    <w:rsid w:val="004F4EBE"/>
    <w:rsid w:val="00506B85"/>
    <w:rsid w:val="00507BA5"/>
    <w:rsid w:val="00511D8D"/>
    <w:rsid w:val="00514328"/>
    <w:rsid w:val="0051676C"/>
    <w:rsid w:val="00516C07"/>
    <w:rsid w:val="00522F03"/>
    <w:rsid w:val="00526B7A"/>
    <w:rsid w:val="00534E22"/>
    <w:rsid w:val="00536CEC"/>
    <w:rsid w:val="00540663"/>
    <w:rsid w:val="00540A73"/>
    <w:rsid w:val="00547C8A"/>
    <w:rsid w:val="00562513"/>
    <w:rsid w:val="00566C18"/>
    <w:rsid w:val="00576F51"/>
    <w:rsid w:val="0059082A"/>
    <w:rsid w:val="005973A1"/>
    <w:rsid w:val="005C2245"/>
    <w:rsid w:val="005C2D1B"/>
    <w:rsid w:val="005C4192"/>
    <w:rsid w:val="005D0A0A"/>
    <w:rsid w:val="005D4510"/>
    <w:rsid w:val="005D59DA"/>
    <w:rsid w:val="005E3AD5"/>
    <w:rsid w:val="005F1C63"/>
    <w:rsid w:val="005F3C82"/>
    <w:rsid w:val="005F5B6D"/>
    <w:rsid w:val="00614B18"/>
    <w:rsid w:val="00624117"/>
    <w:rsid w:val="006351CD"/>
    <w:rsid w:val="00647CBA"/>
    <w:rsid w:val="00650BC9"/>
    <w:rsid w:val="00654513"/>
    <w:rsid w:val="00664954"/>
    <w:rsid w:val="00670010"/>
    <w:rsid w:val="0067469C"/>
    <w:rsid w:val="006759EC"/>
    <w:rsid w:val="00676688"/>
    <w:rsid w:val="006863C5"/>
    <w:rsid w:val="00691C04"/>
    <w:rsid w:val="006C0323"/>
    <w:rsid w:val="006C1375"/>
    <w:rsid w:val="006C7826"/>
    <w:rsid w:val="006D044A"/>
    <w:rsid w:val="006E08DB"/>
    <w:rsid w:val="006E4A66"/>
    <w:rsid w:val="006F3886"/>
    <w:rsid w:val="006F6F29"/>
    <w:rsid w:val="006F77F8"/>
    <w:rsid w:val="007010FC"/>
    <w:rsid w:val="007064BF"/>
    <w:rsid w:val="00710091"/>
    <w:rsid w:val="0071353E"/>
    <w:rsid w:val="007348C8"/>
    <w:rsid w:val="00736912"/>
    <w:rsid w:val="00740E02"/>
    <w:rsid w:val="0075435E"/>
    <w:rsid w:val="00756468"/>
    <w:rsid w:val="00760F53"/>
    <w:rsid w:val="0076220E"/>
    <w:rsid w:val="00763309"/>
    <w:rsid w:val="00765ABC"/>
    <w:rsid w:val="007661C1"/>
    <w:rsid w:val="00766E89"/>
    <w:rsid w:val="007677C3"/>
    <w:rsid w:val="007706F0"/>
    <w:rsid w:val="007772C5"/>
    <w:rsid w:val="0079179C"/>
    <w:rsid w:val="007976A9"/>
    <w:rsid w:val="007A6451"/>
    <w:rsid w:val="007C2AA3"/>
    <w:rsid w:val="007C39F7"/>
    <w:rsid w:val="007C3E43"/>
    <w:rsid w:val="007C465C"/>
    <w:rsid w:val="007D371A"/>
    <w:rsid w:val="007E4772"/>
    <w:rsid w:val="007E6C79"/>
    <w:rsid w:val="007F0662"/>
    <w:rsid w:val="007F2004"/>
    <w:rsid w:val="007F715F"/>
    <w:rsid w:val="008020BF"/>
    <w:rsid w:val="0081175F"/>
    <w:rsid w:val="00812F97"/>
    <w:rsid w:val="00817F4C"/>
    <w:rsid w:val="00825D0D"/>
    <w:rsid w:val="00831433"/>
    <w:rsid w:val="008356C9"/>
    <w:rsid w:val="00846D4B"/>
    <w:rsid w:val="00854646"/>
    <w:rsid w:val="00857A67"/>
    <w:rsid w:val="0086014D"/>
    <w:rsid w:val="00860321"/>
    <w:rsid w:val="00862AA9"/>
    <w:rsid w:val="008669E9"/>
    <w:rsid w:val="00866FE3"/>
    <w:rsid w:val="00867D69"/>
    <w:rsid w:val="008777D8"/>
    <w:rsid w:val="00881D69"/>
    <w:rsid w:val="0089554F"/>
    <w:rsid w:val="0089688C"/>
    <w:rsid w:val="008A06D2"/>
    <w:rsid w:val="008A6917"/>
    <w:rsid w:val="008B0195"/>
    <w:rsid w:val="008B63A9"/>
    <w:rsid w:val="008B6BED"/>
    <w:rsid w:val="008C07CA"/>
    <w:rsid w:val="008C28F6"/>
    <w:rsid w:val="008E1E51"/>
    <w:rsid w:val="008E59A6"/>
    <w:rsid w:val="00900EF0"/>
    <w:rsid w:val="00903FA6"/>
    <w:rsid w:val="00907F3C"/>
    <w:rsid w:val="00911A81"/>
    <w:rsid w:val="009223EC"/>
    <w:rsid w:val="00923D70"/>
    <w:rsid w:val="00924E75"/>
    <w:rsid w:val="00926A17"/>
    <w:rsid w:val="009303F5"/>
    <w:rsid w:val="0093221F"/>
    <w:rsid w:val="00936B86"/>
    <w:rsid w:val="00937F3C"/>
    <w:rsid w:val="009508E4"/>
    <w:rsid w:val="00951071"/>
    <w:rsid w:val="009522C5"/>
    <w:rsid w:val="00961E95"/>
    <w:rsid w:val="0096361C"/>
    <w:rsid w:val="0096789F"/>
    <w:rsid w:val="009855EC"/>
    <w:rsid w:val="00985920"/>
    <w:rsid w:val="009922F2"/>
    <w:rsid w:val="009A6007"/>
    <w:rsid w:val="009B1572"/>
    <w:rsid w:val="009B28F2"/>
    <w:rsid w:val="009C6FA0"/>
    <w:rsid w:val="009D640E"/>
    <w:rsid w:val="009E0757"/>
    <w:rsid w:val="009E2DCA"/>
    <w:rsid w:val="009F1D1D"/>
    <w:rsid w:val="00A02DF6"/>
    <w:rsid w:val="00A059D2"/>
    <w:rsid w:val="00A11283"/>
    <w:rsid w:val="00A2005E"/>
    <w:rsid w:val="00A217B4"/>
    <w:rsid w:val="00A266C6"/>
    <w:rsid w:val="00A2751D"/>
    <w:rsid w:val="00A3213E"/>
    <w:rsid w:val="00A63FFF"/>
    <w:rsid w:val="00A719F1"/>
    <w:rsid w:val="00A71B60"/>
    <w:rsid w:val="00A7419F"/>
    <w:rsid w:val="00A945F1"/>
    <w:rsid w:val="00AB5B41"/>
    <w:rsid w:val="00AC29DA"/>
    <w:rsid w:val="00AC3D7C"/>
    <w:rsid w:val="00AD133A"/>
    <w:rsid w:val="00AE55EC"/>
    <w:rsid w:val="00AE7CA4"/>
    <w:rsid w:val="00AF4864"/>
    <w:rsid w:val="00B03841"/>
    <w:rsid w:val="00B04BEE"/>
    <w:rsid w:val="00B115CF"/>
    <w:rsid w:val="00B21A52"/>
    <w:rsid w:val="00B21CBE"/>
    <w:rsid w:val="00B34C1C"/>
    <w:rsid w:val="00B37A60"/>
    <w:rsid w:val="00B40816"/>
    <w:rsid w:val="00B41859"/>
    <w:rsid w:val="00B44367"/>
    <w:rsid w:val="00B450BE"/>
    <w:rsid w:val="00B45525"/>
    <w:rsid w:val="00B50710"/>
    <w:rsid w:val="00B56DB6"/>
    <w:rsid w:val="00B608F7"/>
    <w:rsid w:val="00B623D4"/>
    <w:rsid w:val="00B6372F"/>
    <w:rsid w:val="00B63B67"/>
    <w:rsid w:val="00B72411"/>
    <w:rsid w:val="00B843CD"/>
    <w:rsid w:val="00B86C4A"/>
    <w:rsid w:val="00B96F91"/>
    <w:rsid w:val="00BA018D"/>
    <w:rsid w:val="00BA62D7"/>
    <w:rsid w:val="00BB6554"/>
    <w:rsid w:val="00BC4C77"/>
    <w:rsid w:val="00BD6310"/>
    <w:rsid w:val="00BE7A22"/>
    <w:rsid w:val="00BF6257"/>
    <w:rsid w:val="00BF7772"/>
    <w:rsid w:val="00C12AF2"/>
    <w:rsid w:val="00C1529F"/>
    <w:rsid w:val="00C152D6"/>
    <w:rsid w:val="00C1533C"/>
    <w:rsid w:val="00C21BCF"/>
    <w:rsid w:val="00C2392D"/>
    <w:rsid w:val="00C23953"/>
    <w:rsid w:val="00C24AC5"/>
    <w:rsid w:val="00C24EAE"/>
    <w:rsid w:val="00C3188C"/>
    <w:rsid w:val="00C318C2"/>
    <w:rsid w:val="00C326FD"/>
    <w:rsid w:val="00C411AD"/>
    <w:rsid w:val="00C41395"/>
    <w:rsid w:val="00C45570"/>
    <w:rsid w:val="00C52557"/>
    <w:rsid w:val="00C54CE0"/>
    <w:rsid w:val="00C64706"/>
    <w:rsid w:val="00C73DD1"/>
    <w:rsid w:val="00C74443"/>
    <w:rsid w:val="00C77114"/>
    <w:rsid w:val="00C87F9A"/>
    <w:rsid w:val="00C97236"/>
    <w:rsid w:val="00CA3F72"/>
    <w:rsid w:val="00CB6098"/>
    <w:rsid w:val="00CB73D9"/>
    <w:rsid w:val="00CC148B"/>
    <w:rsid w:val="00CC401C"/>
    <w:rsid w:val="00CC6ECF"/>
    <w:rsid w:val="00CD2FBA"/>
    <w:rsid w:val="00CD5457"/>
    <w:rsid w:val="00CD7BF7"/>
    <w:rsid w:val="00CE140C"/>
    <w:rsid w:val="00CE70E6"/>
    <w:rsid w:val="00D06396"/>
    <w:rsid w:val="00D0780D"/>
    <w:rsid w:val="00D113E5"/>
    <w:rsid w:val="00D13AED"/>
    <w:rsid w:val="00D13C46"/>
    <w:rsid w:val="00D15DBB"/>
    <w:rsid w:val="00D16A46"/>
    <w:rsid w:val="00D41B1D"/>
    <w:rsid w:val="00D41DED"/>
    <w:rsid w:val="00D44A28"/>
    <w:rsid w:val="00D46DEF"/>
    <w:rsid w:val="00D479C1"/>
    <w:rsid w:val="00D50741"/>
    <w:rsid w:val="00D52C2E"/>
    <w:rsid w:val="00D76DAA"/>
    <w:rsid w:val="00D80168"/>
    <w:rsid w:val="00D80404"/>
    <w:rsid w:val="00D80555"/>
    <w:rsid w:val="00D81B66"/>
    <w:rsid w:val="00D82876"/>
    <w:rsid w:val="00D8521F"/>
    <w:rsid w:val="00D90D9B"/>
    <w:rsid w:val="00D91E88"/>
    <w:rsid w:val="00DA313D"/>
    <w:rsid w:val="00DA3776"/>
    <w:rsid w:val="00DE0560"/>
    <w:rsid w:val="00DE0A91"/>
    <w:rsid w:val="00DE1935"/>
    <w:rsid w:val="00E04286"/>
    <w:rsid w:val="00E1020A"/>
    <w:rsid w:val="00E12037"/>
    <w:rsid w:val="00E17F4E"/>
    <w:rsid w:val="00E26A45"/>
    <w:rsid w:val="00E3208A"/>
    <w:rsid w:val="00E35338"/>
    <w:rsid w:val="00E4213C"/>
    <w:rsid w:val="00E4267A"/>
    <w:rsid w:val="00E46A0A"/>
    <w:rsid w:val="00E553B9"/>
    <w:rsid w:val="00E60191"/>
    <w:rsid w:val="00E641AA"/>
    <w:rsid w:val="00E65FF6"/>
    <w:rsid w:val="00E678CD"/>
    <w:rsid w:val="00E77939"/>
    <w:rsid w:val="00E81C6F"/>
    <w:rsid w:val="00E87647"/>
    <w:rsid w:val="00EA0643"/>
    <w:rsid w:val="00EA17CF"/>
    <w:rsid w:val="00EA57AF"/>
    <w:rsid w:val="00EB08ED"/>
    <w:rsid w:val="00EB1E73"/>
    <w:rsid w:val="00EB3E8C"/>
    <w:rsid w:val="00ED2CB8"/>
    <w:rsid w:val="00ED5C31"/>
    <w:rsid w:val="00EE3E80"/>
    <w:rsid w:val="00EE712B"/>
    <w:rsid w:val="00EE753A"/>
    <w:rsid w:val="00EE7C1D"/>
    <w:rsid w:val="00EF084C"/>
    <w:rsid w:val="00F13AB4"/>
    <w:rsid w:val="00F24E2C"/>
    <w:rsid w:val="00F26B44"/>
    <w:rsid w:val="00F3147B"/>
    <w:rsid w:val="00F337F0"/>
    <w:rsid w:val="00F4060E"/>
    <w:rsid w:val="00F41F0A"/>
    <w:rsid w:val="00F4499D"/>
    <w:rsid w:val="00F469D7"/>
    <w:rsid w:val="00F46A07"/>
    <w:rsid w:val="00F549D2"/>
    <w:rsid w:val="00F563BB"/>
    <w:rsid w:val="00F652C1"/>
    <w:rsid w:val="00F85CB7"/>
    <w:rsid w:val="00F878D4"/>
    <w:rsid w:val="00F9581B"/>
    <w:rsid w:val="00FA1C68"/>
    <w:rsid w:val="00FA4216"/>
    <w:rsid w:val="00FA6C7A"/>
    <w:rsid w:val="00FB3333"/>
    <w:rsid w:val="00FB6576"/>
    <w:rsid w:val="00FC0E74"/>
    <w:rsid w:val="00FC488E"/>
    <w:rsid w:val="00FC777F"/>
    <w:rsid w:val="00FD1482"/>
    <w:rsid w:val="00FD199A"/>
    <w:rsid w:val="00FD5E62"/>
    <w:rsid w:val="00FF1E1E"/>
    <w:rsid w:val="00FF3F5E"/>
    <w:rsid w:val="00FF6285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956E5"/>
  <w15:docId w15:val="{6EF5D38D-4E72-4DA4-85DA-A33EE64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2F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D91E88"/>
    <w:pPr>
      <w:keepNext/>
      <w:spacing w:before="240" w:after="240"/>
      <w:outlineLvl w:val="0"/>
    </w:pPr>
    <w:rPr>
      <w:b/>
      <w:bCs/>
      <w:kern w:val="32"/>
      <w:sz w:val="24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B6372F"/>
    <w:pPr>
      <w:keepNext/>
      <w:spacing w:before="240" w:after="120"/>
      <w:outlineLvl w:val="1"/>
    </w:pPr>
    <w:rPr>
      <w:b/>
      <w:bCs/>
      <w:iCs/>
      <w:sz w:val="24"/>
      <w:szCs w:val="24"/>
    </w:rPr>
  </w:style>
  <w:style w:type="paragraph" w:styleId="Overskrift3">
    <w:name w:val="heading 3"/>
    <w:basedOn w:val="Normal"/>
    <w:next w:val="Normal"/>
    <w:link w:val="Overskrift3Tegn"/>
    <w:autoRedefine/>
    <w:qFormat/>
    <w:rsid w:val="00452A96"/>
    <w:pPr>
      <w:keepNext/>
      <w:spacing w:before="240" w:after="120"/>
      <w:outlineLvl w:val="2"/>
    </w:pPr>
    <w:rPr>
      <w:sz w:val="24"/>
      <w:szCs w:val="22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1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485210"/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customStyle="1" w:styleId="TopptekstTegn">
    <w:name w:val="Topptekst Tegn"/>
    <w:basedOn w:val="Standardskriftforavsnitt"/>
    <w:link w:val="Topptekst"/>
    <w:rsid w:val="00D82876"/>
    <w:rPr>
      <w:rFonts w:ascii="Arial" w:hAnsi="Arial" w:cs="Arial"/>
      <w:sz w:val="16"/>
    </w:rPr>
  </w:style>
  <w:style w:type="paragraph" w:styleId="Listeavsnitt">
    <w:name w:val="List Paragraph"/>
    <w:basedOn w:val="Normal"/>
    <w:uiPriority w:val="34"/>
    <w:qFormat/>
    <w:rsid w:val="004F4EBE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4F4E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rsid w:val="00452A96"/>
    <w:rPr>
      <w:rFonts w:ascii="Arial" w:hAnsi="Arial" w:cs="Arial"/>
      <w:sz w:val="24"/>
      <w:szCs w:val="22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61C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1Tegn">
    <w:name w:val="Overskrift 1 Tegn"/>
    <w:basedOn w:val="Standardskriftforavsnitt"/>
    <w:link w:val="Overskrift1"/>
    <w:rsid w:val="007661C1"/>
    <w:rPr>
      <w:rFonts w:ascii="Arial" w:hAnsi="Arial" w:cs="Arial"/>
      <w:b/>
      <w:bCs/>
      <w:kern w:val="32"/>
      <w:sz w:val="24"/>
      <w:szCs w:val="28"/>
    </w:rPr>
  </w:style>
  <w:style w:type="paragraph" w:styleId="NormalWeb">
    <w:name w:val="Normal (Web)"/>
    <w:basedOn w:val="Normal"/>
    <w:uiPriority w:val="99"/>
    <w:unhideWhenUsed/>
    <w:rsid w:val="00215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21517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15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kriftforavsnitt"/>
    <w:rsid w:val="00215171"/>
  </w:style>
  <w:style w:type="character" w:customStyle="1" w:styleId="Overskrift2Tegn">
    <w:name w:val="Overskrift 2 Tegn"/>
    <w:basedOn w:val="Standardskriftforavsnitt"/>
    <w:link w:val="Overskrift2"/>
    <w:rsid w:val="007772C5"/>
    <w:rPr>
      <w:rFonts w:ascii="Arial" w:hAnsi="Arial" w:cs="Arial"/>
      <w:b/>
      <w:bCs/>
      <w:iCs/>
      <w:sz w:val="24"/>
      <w:szCs w:val="24"/>
    </w:rPr>
  </w:style>
  <w:style w:type="character" w:customStyle="1" w:styleId="eop">
    <w:name w:val="eop"/>
    <w:basedOn w:val="Standardskriftforavsnitt"/>
    <w:rsid w:val="00EB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G00098\OneDrive%20-%20IKT%20Agder\Bygg%20Bygland\M&#248;teprotoko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3E98-A991-433E-AAB6-3930F076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Møteprotokoll</Template>
  <TotalTime>67</TotalTime>
  <Pages>6</Pages>
  <Words>745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Virksomhetens navn</vt:lpstr>
    </vt:vector>
  </TitlesOfParts>
  <Company>Gecko AS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creator>Tveiten, Jorunn Sørlie</dc:creator>
  <cp:lastModifiedBy>Heia, Gyro</cp:lastModifiedBy>
  <cp:revision>94</cp:revision>
  <cp:lastPrinted>2017-04-03T17:12:00Z</cp:lastPrinted>
  <dcterms:created xsi:type="dcterms:W3CDTF">2024-08-22T10:34:00Z</dcterms:created>
  <dcterms:modified xsi:type="dcterms:W3CDTF">2024-10-14T10:28:00Z</dcterms:modified>
</cp:coreProperties>
</file>